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A3B" w:rsidRDefault="00B76A3B" w:rsidP="001A046F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2B568D" w:rsidRPr="001A046F" w:rsidRDefault="002B568D" w:rsidP="001A046F">
      <w:pPr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АДМИНИСТРАЦИЯ</w:t>
      </w:r>
    </w:p>
    <w:p w:rsidR="002B568D" w:rsidRPr="001A046F" w:rsidRDefault="002B568D" w:rsidP="001A046F">
      <w:pPr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НОВОГРИГОРЬЕВСКОГО СЕЛЬСКОГО ПОСЕЛЕНИЯ</w:t>
      </w:r>
    </w:p>
    <w:p w:rsidR="002B568D" w:rsidRPr="001A046F" w:rsidRDefault="002B568D" w:rsidP="001A046F">
      <w:pPr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ИЛОВЛИНСКОГО  МУНИЦИПАЛЬНОГО  РАЙОНА</w:t>
      </w:r>
    </w:p>
    <w:p w:rsidR="002B568D" w:rsidRPr="001A046F" w:rsidRDefault="002B568D" w:rsidP="001A046F">
      <w:pPr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2B568D" w:rsidRPr="001A046F" w:rsidTr="001A046F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B568D" w:rsidRPr="001A046F" w:rsidRDefault="002B568D" w:rsidP="001A046F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2B568D" w:rsidRPr="001A046F" w:rsidRDefault="002B568D" w:rsidP="001A046F">
      <w:pPr>
        <w:ind w:right="18"/>
        <w:rPr>
          <w:b/>
          <w:sz w:val="32"/>
          <w:szCs w:val="32"/>
        </w:rPr>
      </w:pPr>
    </w:p>
    <w:p w:rsidR="002B568D" w:rsidRPr="001A046F" w:rsidRDefault="002B568D" w:rsidP="001A046F">
      <w:pPr>
        <w:ind w:right="18"/>
        <w:jc w:val="center"/>
        <w:rPr>
          <w:b/>
          <w:sz w:val="32"/>
          <w:szCs w:val="32"/>
        </w:rPr>
      </w:pPr>
      <w:r w:rsidRPr="001A046F">
        <w:rPr>
          <w:b/>
          <w:sz w:val="32"/>
          <w:szCs w:val="32"/>
        </w:rPr>
        <w:t>ПОСТАНОВЛЕНИЕ</w:t>
      </w:r>
    </w:p>
    <w:p w:rsidR="002B568D" w:rsidRPr="001A046F" w:rsidRDefault="002B568D" w:rsidP="001A046F">
      <w:pPr>
        <w:jc w:val="center"/>
        <w:rPr>
          <w:b/>
          <w:sz w:val="16"/>
          <w:szCs w:val="16"/>
        </w:rPr>
      </w:pPr>
    </w:p>
    <w:p w:rsidR="00830FBC" w:rsidRDefault="00830FBC" w:rsidP="001A046F">
      <w:pPr>
        <w:rPr>
          <w:b/>
          <w:sz w:val="28"/>
          <w:szCs w:val="28"/>
        </w:rPr>
      </w:pPr>
    </w:p>
    <w:p w:rsidR="00A35927" w:rsidRDefault="00A35927" w:rsidP="001A046F">
      <w:pPr>
        <w:rPr>
          <w:b/>
          <w:sz w:val="28"/>
          <w:szCs w:val="28"/>
        </w:rPr>
      </w:pPr>
    </w:p>
    <w:p w:rsidR="002B568D" w:rsidRPr="001A046F" w:rsidRDefault="002B568D" w:rsidP="001A046F">
      <w:pPr>
        <w:rPr>
          <w:b/>
          <w:sz w:val="28"/>
          <w:szCs w:val="28"/>
        </w:rPr>
      </w:pPr>
      <w:r w:rsidRPr="001A046F">
        <w:rPr>
          <w:b/>
          <w:sz w:val="28"/>
          <w:szCs w:val="28"/>
        </w:rPr>
        <w:t>от «</w:t>
      </w:r>
      <w:r w:rsidR="00410A04">
        <w:rPr>
          <w:b/>
          <w:sz w:val="28"/>
          <w:szCs w:val="28"/>
        </w:rPr>
        <w:t>31</w:t>
      </w:r>
      <w:r w:rsidR="00A545C6">
        <w:rPr>
          <w:b/>
          <w:sz w:val="28"/>
          <w:szCs w:val="28"/>
        </w:rPr>
        <w:t xml:space="preserve">» </w:t>
      </w:r>
      <w:r w:rsidR="00410A04">
        <w:rPr>
          <w:b/>
          <w:sz w:val="28"/>
          <w:szCs w:val="28"/>
        </w:rPr>
        <w:t>января</w:t>
      </w:r>
      <w:r w:rsidR="004F7144">
        <w:rPr>
          <w:b/>
          <w:sz w:val="28"/>
          <w:szCs w:val="28"/>
        </w:rPr>
        <w:t xml:space="preserve"> 202</w:t>
      </w:r>
      <w:r w:rsidR="00410A04">
        <w:rPr>
          <w:b/>
          <w:sz w:val="28"/>
          <w:szCs w:val="28"/>
        </w:rPr>
        <w:t>4</w:t>
      </w:r>
      <w:r w:rsidRPr="001A046F">
        <w:rPr>
          <w:b/>
          <w:sz w:val="28"/>
          <w:szCs w:val="28"/>
        </w:rPr>
        <w:t xml:space="preserve"> г.                      </w:t>
      </w:r>
      <w:r w:rsidR="00410A04">
        <w:rPr>
          <w:b/>
          <w:sz w:val="28"/>
          <w:szCs w:val="28"/>
        </w:rPr>
        <w:t xml:space="preserve">    </w:t>
      </w:r>
      <w:r w:rsidRPr="001A046F">
        <w:rPr>
          <w:b/>
          <w:sz w:val="28"/>
          <w:szCs w:val="28"/>
        </w:rPr>
        <w:t xml:space="preserve">    </w:t>
      </w:r>
      <w:r w:rsidR="00410A04">
        <w:rPr>
          <w:b/>
          <w:sz w:val="28"/>
          <w:szCs w:val="28"/>
        </w:rPr>
        <w:t xml:space="preserve">   </w:t>
      </w:r>
      <w:r w:rsidRPr="001A046F">
        <w:rPr>
          <w:b/>
          <w:sz w:val="28"/>
          <w:szCs w:val="28"/>
        </w:rPr>
        <w:t xml:space="preserve">                                      № </w:t>
      </w:r>
      <w:r w:rsidR="00410A04">
        <w:rPr>
          <w:b/>
          <w:sz w:val="28"/>
          <w:szCs w:val="28"/>
        </w:rPr>
        <w:t>7</w:t>
      </w:r>
    </w:p>
    <w:p w:rsidR="002B568D" w:rsidRDefault="002B568D" w:rsidP="001A046F">
      <w:pPr>
        <w:rPr>
          <w:b/>
        </w:rPr>
      </w:pPr>
    </w:p>
    <w:p w:rsidR="00A35927" w:rsidRDefault="00A35927" w:rsidP="001A046F">
      <w:pPr>
        <w:rPr>
          <w:b/>
        </w:rPr>
      </w:pPr>
    </w:p>
    <w:p w:rsidR="00830FBC" w:rsidRPr="001A046F" w:rsidRDefault="00830FBC" w:rsidP="001A046F">
      <w:pPr>
        <w:rPr>
          <w:b/>
        </w:rPr>
      </w:pPr>
    </w:p>
    <w:p w:rsidR="00CD0BD1" w:rsidRDefault="00B35009" w:rsidP="00410A04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О внесении изменений в</w:t>
      </w:r>
      <w:r w:rsidR="00A04513" w:rsidRPr="0093421F">
        <w:rPr>
          <w:rFonts w:ascii="Times New Roman CYR" w:hAnsi="Times New Roman CYR" w:cs="Times New Roman CYR"/>
          <w:b/>
          <w:sz w:val="28"/>
          <w:szCs w:val="28"/>
        </w:rPr>
        <w:t xml:space="preserve"> программу</w:t>
      </w:r>
      <w:r w:rsidR="002B568D" w:rsidRPr="0093421F">
        <w:rPr>
          <w:rFonts w:ascii="Times New Roman CYR" w:hAnsi="Times New Roman CYR" w:cs="Times New Roman CYR"/>
          <w:b/>
          <w:sz w:val="28"/>
          <w:szCs w:val="28"/>
        </w:rPr>
        <w:t xml:space="preserve"> комплексного развития социальной</w:t>
      </w:r>
      <w:r w:rsidR="00410A04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2B568D" w:rsidRPr="0093421F">
        <w:rPr>
          <w:rFonts w:ascii="Times New Roman CYR" w:hAnsi="Times New Roman CYR" w:cs="Times New Roman CYR"/>
          <w:b/>
          <w:sz w:val="28"/>
          <w:szCs w:val="28"/>
        </w:rPr>
        <w:t xml:space="preserve">инфраструктуры </w:t>
      </w:r>
      <w:proofErr w:type="spellStart"/>
      <w:r w:rsidR="002B568D" w:rsidRPr="0093421F">
        <w:rPr>
          <w:rFonts w:ascii="Times New Roman CYR" w:hAnsi="Times New Roman CYR" w:cs="Times New Roman CYR"/>
          <w:b/>
          <w:sz w:val="28"/>
          <w:szCs w:val="28"/>
        </w:rPr>
        <w:t>Новогригорьевского</w:t>
      </w:r>
      <w:proofErr w:type="spellEnd"/>
      <w:r w:rsidR="002B568D" w:rsidRPr="0093421F">
        <w:rPr>
          <w:rFonts w:ascii="Times New Roman CYR" w:hAnsi="Times New Roman CYR" w:cs="Times New Roman CYR"/>
          <w:b/>
          <w:sz w:val="28"/>
          <w:szCs w:val="28"/>
        </w:rPr>
        <w:t xml:space="preserve"> сельского поселения </w:t>
      </w:r>
      <w:proofErr w:type="spellStart"/>
      <w:r w:rsidR="002B568D" w:rsidRPr="0093421F">
        <w:rPr>
          <w:rFonts w:ascii="Times New Roman CYR" w:hAnsi="Times New Roman CYR" w:cs="Times New Roman CYR"/>
          <w:b/>
          <w:sz w:val="28"/>
          <w:szCs w:val="28"/>
        </w:rPr>
        <w:t>Иловлинского</w:t>
      </w:r>
      <w:proofErr w:type="spellEnd"/>
      <w:r w:rsidR="002B568D" w:rsidRPr="0093421F">
        <w:rPr>
          <w:rFonts w:ascii="Times New Roman CYR" w:hAnsi="Times New Roman CYR" w:cs="Times New Roman CYR"/>
          <w:b/>
          <w:sz w:val="28"/>
          <w:szCs w:val="28"/>
        </w:rPr>
        <w:t xml:space="preserve"> муниципального района Волгоградской области на 2018</w:t>
      </w:r>
      <w:r w:rsidR="00CD0BD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2B568D" w:rsidRPr="0093421F">
        <w:rPr>
          <w:rFonts w:ascii="Times New Roman CYR" w:hAnsi="Times New Roman CYR" w:cs="Times New Roman CYR"/>
          <w:b/>
          <w:sz w:val="28"/>
          <w:szCs w:val="28"/>
        </w:rPr>
        <w:t>- 2028  годы</w:t>
      </w:r>
      <w:r w:rsidR="00A04513" w:rsidRPr="0093421F">
        <w:rPr>
          <w:rFonts w:ascii="Times New Roman CYR" w:hAnsi="Times New Roman CYR" w:cs="Times New Roman CYR"/>
          <w:b/>
          <w:sz w:val="28"/>
          <w:szCs w:val="28"/>
        </w:rPr>
        <w:t xml:space="preserve">, утвержденную постановлением администрации </w:t>
      </w:r>
    </w:p>
    <w:p w:rsidR="00CD0BD1" w:rsidRDefault="00A04513" w:rsidP="00410A04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proofErr w:type="spellStart"/>
      <w:r w:rsidRPr="0093421F">
        <w:rPr>
          <w:rFonts w:ascii="Times New Roman CYR" w:hAnsi="Times New Roman CYR" w:cs="Times New Roman CYR"/>
          <w:b/>
          <w:sz w:val="28"/>
          <w:szCs w:val="28"/>
        </w:rPr>
        <w:t>Новогригорьевского</w:t>
      </w:r>
      <w:proofErr w:type="spellEnd"/>
      <w:r w:rsidRPr="0093421F">
        <w:rPr>
          <w:rFonts w:ascii="Times New Roman CYR" w:hAnsi="Times New Roman CYR" w:cs="Times New Roman CYR"/>
          <w:b/>
          <w:sz w:val="28"/>
          <w:szCs w:val="28"/>
        </w:rPr>
        <w:t xml:space="preserve"> сельского поселения от 27.06.2018</w:t>
      </w:r>
      <w:r w:rsidR="00410A04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93421F">
        <w:rPr>
          <w:rFonts w:ascii="Times New Roman CYR" w:hAnsi="Times New Roman CYR" w:cs="Times New Roman CYR"/>
          <w:b/>
          <w:sz w:val="28"/>
          <w:szCs w:val="28"/>
        </w:rPr>
        <w:t>г. №</w:t>
      </w:r>
      <w:r w:rsidR="00CD0BD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Pr="0093421F">
        <w:rPr>
          <w:rFonts w:ascii="Times New Roman CYR" w:hAnsi="Times New Roman CYR" w:cs="Times New Roman CYR"/>
          <w:b/>
          <w:sz w:val="28"/>
          <w:szCs w:val="28"/>
        </w:rPr>
        <w:t>67</w:t>
      </w:r>
      <w:r w:rsidR="00A545C6" w:rsidRPr="0093421F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2B568D" w:rsidRPr="0093421F" w:rsidRDefault="00A545C6" w:rsidP="00410A04">
      <w:pPr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CD0BD1">
        <w:rPr>
          <w:rFonts w:ascii="Times New Roman CYR" w:hAnsi="Times New Roman CYR" w:cs="Times New Roman CYR"/>
          <w:b/>
          <w:sz w:val="28"/>
          <w:szCs w:val="28"/>
        </w:rPr>
        <w:t>(</w:t>
      </w:r>
      <w:r w:rsidR="00410A04" w:rsidRPr="00CD0BD1">
        <w:rPr>
          <w:rFonts w:ascii="Times New Roman CYR" w:hAnsi="Times New Roman CYR" w:cs="Times New Roman CYR"/>
          <w:b/>
          <w:sz w:val="28"/>
          <w:szCs w:val="28"/>
        </w:rPr>
        <w:t>в ред.</w:t>
      </w:r>
      <w:r w:rsidR="00CD0BD1" w:rsidRPr="00CD0BD1">
        <w:rPr>
          <w:rFonts w:ascii="Times New Roman CYR" w:hAnsi="Times New Roman CYR" w:cs="Times New Roman CYR"/>
          <w:b/>
          <w:sz w:val="28"/>
          <w:szCs w:val="28"/>
        </w:rPr>
        <w:t xml:space="preserve"> от 14.01.2020 г. № 3, от 13.04.2020 г. № 46, от 22</w:t>
      </w:r>
      <w:r w:rsidRPr="00CD0BD1">
        <w:rPr>
          <w:rFonts w:ascii="Times New Roman CYR" w:hAnsi="Times New Roman CYR" w:cs="Times New Roman CYR"/>
          <w:b/>
          <w:sz w:val="28"/>
          <w:szCs w:val="28"/>
        </w:rPr>
        <w:t>.0</w:t>
      </w:r>
      <w:r w:rsidR="00CD0BD1" w:rsidRPr="00CD0BD1">
        <w:rPr>
          <w:rFonts w:ascii="Times New Roman CYR" w:hAnsi="Times New Roman CYR" w:cs="Times New Roman CYR"/>
          <w:b/>
          <w:sz w:val="28"/>
          <w:szCs w:val="28"/>
        </w:rPr>
        <w:t>7</w:t>
      </w:r>
      <w:r w:rsidRPr="00CD0BD1">
        <w:rPr>
          <w:rFonts w:ascii="Times New Roman CYR" w:hAnsi="Times New Roman CYR" w:cs="Times New Roman CYR"/>
          <w:b/>
          <w:sz w:val="28"/>
          <w:szCs w:val="28"/>
        </w:rPr>
        <w:t>.202</w:t>
      </w:r>
      <w:r w:rsidR="00CD0BD1" w:rsidRPr="00CD0BD1">
        <w:rPr>
          <w:rFonts w:ascii="Times New Roman CYR" w:hAnsi="Times New Roman CYR" w:cs="Times New Roman CYR"/>
          <w:b/>
          <w:sz w:val="28"/>
          <w:szCs w:val="28"/>
        </w:rPr>
        <w:t>1</w:t>
      </w:r>
      <w:r w:rsidR="00410A04" w:rsidRPr="00CD0BD1">
        <w:rPr>
          <w:rFonts w:ascii="Times New Roman CYR" w:hAnsi="Times New Roman CYR" w:cs="Times New Roman CYR"/>
          <w:b/>
          <w:sz w:val="28"/>
          <w:szCs w:val="28"/>
        </w:rPr>
        <w:t xml:space="preserve"> г. </w:t>
      </w:r>
      <w:r w:rsidRPr="00CD0BD1">
        <w:rPr>
          <w:rFonts w:ascii="Times New Roman CYR" w:hAnsi="Times New Roman CYR" w:cs="Times New Roman CYR"/>
          <w:b/>
          <w:sz w:val="28"/>
          <w:szCs w:val="28"/>
        </w:rPr>
        <w:t>№</w:t>
      </w:r>
      <w:r w:rsidR="00CD0BD1" w:rsidRPr="00CD0BD1">
        <w:rPr>
          <w:rFonts w:ascii="Times New Roman CYR" w:hAnsi="Times New Roman CYR" w:cs="Times New Roman CYR"/>
          <w:b/>
          <w:sz w:val="28"/>
          <w:szCs w:val="28"/>
        </w:rPr>
        <w:t xml:space="preserve"> 51</w:t>
      </w:r>
      <w:r w:rsidR="00A04513" w:rsidRPr="0093421F">
        <w:rPr>
          <w:rFonts w:ascii="Times New Roman CYR" w:hAnsi="Times New Roman CYR" w:cs="Times New Roman CYR"/>
          <w:b/>
          <w:sz w:val="28"/>
          <w:szCs w:val="28"/>
        </w:rPr>
        <w:t>)</w:t>
      </w:r>
    </w:p>
    <w:p w:rsidR="002B568D" w:rsidRPr="001A046F" w:rsidRDefault="002B568D" w:rsidP="001A046F"/>
    <w:p w:rsidR="00410A04" w:rsidRDefault="00410A04" w:rsidP="00410A04">
      <w:pPr>
        <w:jc w:val="both"/>
      </w:pPr>
    </w:p>
    <w:p w:rsidR="00830FBC" w:rsidRDefault="00830FBC" w:rsidP="00410A04">
      <w:pPr>
        <w:jc w:val="both"/>
      </w:pPr>
    </w:p>
    <w:p w:rsidR="002B568D" w:rsidRDefault="002B568D" w:rsidP="00410A04">
      <w:pPr>
        <w:ind w:firstLine="54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со статьей 8 Градостроительного кодекса Российской Федерации, Федеральным законом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 октября 2015 года № 1050 «Об утверждении требований к программам комплексного развития социальной инфраструктуры поселений, городских округов», на основании </w:t>
      </w:r>
      <w:r w:rsidRPr="00655B57">
        <w:rPr>
          <w:rFonts w:ascii="Times New Roman CYR" w:hAnsi="Times New Roman CYR" w:cs="Times New Roman CYR"/>
          <w:sz w:val="28"/>
          <w:szCs w:val="28"/>
        </w:rPr>
        <w:t xml:space="preserve">Устава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Pr="00655B57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Pr="00655B57">
        <w:rPr>
          <w:rFonts w:ascii="Times New Roman CYR" w:hAnsi="Times New Roman CYR" w:cs="Times New Roman CYR"/>
          <w:sz w:val="28"/>
          <w:szCs w:val="28"/>
        </w:rPr>
        <w:t xml:space="preserve"> района Волгоградской области</w:t>
      </w:r>
      <w:r>
        <w:rPr>
          <w:sz w:val="28"/>
          <w:szCs w:val="28"/>
        </w:rPr>
        <w:t xml:space="preserve">, администрация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</w:p>
    <w:p w:rsidR="002B568D" w:rsidRDefault="002B568D" w:rsidP="001A046F">
      <w:pPr>
        <w:ind w:firstLine="540"/>
        <w:jc w:val="both"/>
        <w:rPr>
          <w:sz w:val="28"/>
          <w:szCs w:val="28"/>
        </w:rPr>
      </w:pPr>
    </w:p>
    <w:p w:rsidR="002B568D" w:rsidRPr="00CD0BD1" w:rsidRDefault="00410A04" w:rsidP="00CD0BD1">
      <w:pPr>
        <w:ind w:firstLine="540"/>
        <w:jc w:val="both"/>
        <w:rPr>
          <w:b/>
          <w:sz w:val="28"/>
          <w:szCs w:val="28"/>
        </w:rPr>
      </w:pPr>
      <w:r w:rsidRPr="00410A04">
        <w:rPr>
          <w:b/>
          <w:sz w:val="28"/>
          <w:szCs w:val="28"/>
        </w:rPr>
        <w:t xml:space="preserve">п о с т а н о в л я е </w:t>
      </w:r>
      <w:proofErr w:type="gramStart"/>
      <w:r w:rsidRPr="00410A04">
        <w:rPr>
          <w:b/>
          <w:sz w:val="28"/>
          <w:szCs w:val="28"/>
        </w:rPr>
        <w:t xml:space="preserve">т </w:t>
      </w:r>
      <w:r w:rsidR="002B568D" w:rsidRPr="00410A04">
        <w:rPr>
          <w:b/>
          <w:sz w:val="28"/>
          <w:szCs w:val="28"/>
        </w:rPr>
        <w:t>:</w:t>
      </w:r>
      <w:proofErr w:type="gramEnd"/>
      <w:r w:rsidR="00CD0BD1">
        <w:rPr>
          <w:b/>
          <w:sz w:val="28"/>
          <w:szCs w:val="28"/>
        </w:rPr>
        <w:t xml:space="preserve">   </w:t>
      </w:r>
    </w:p>
    <w:p w:rsidR="00410A04" w:rsidRDefault="00410A04" w:rsidP="00410A04">
      <w:pPr>
        <w:ind w:firstLine="540"/>
        <w:jc w:val="both"/>
        <w:rPr>
          <w:spacing w:val="-4"/>
          <w:sz w:val="28"/>
          <w:szCs w:val="28"/>
        </w:rPr>
      </w:pPr>
    </w:p>
    <w:p w:rsidR="00C318A3" w:rsidRDefault="004F4464" w:rsidP="00410A04">
      <w:pPr>
        <w:ind w:firstLine="54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Внести </w:t>
      </w:r>
      <w:r w:rsidRPr="004F4464">
        <w:rPr>
          <w:spacing w:val="-4"/>
          <w:sz w:val="28"/>
          <w:szCs w:val="28"/>
        </w:rPr>
        <w:t xml:space="preserve">в Программу «Комплексное развитие социальной инфраструктуры </w:t>
      </w:r>
      <w:proofErr w:type="spellStart"/>
      <w:r w:rsidRPr="004F4464">
        <w:rPr>
          <w:spacing w:val="-4"/>
          <w:sz w:val="28"/>
          <w:szCs w:val="28"/>
        </w:rPr>
        <w:t>Новогригорьевского</w:t>
      </w:r>
      <w:proofErr w:type="spellEnd"/>
      <w:r w:rsidRPr="004F4464">
        <w:rPr>
          <w:spacing w:val="-4"/>
          <w:sz w:val="28"/>
          <w:szCs w:val="28"/>
        </w:rPr>
        <w:t xml:space="preserve"> сельского поселения </w:t>
      </w:r>
      <w:proofErr w:type="spellStart"/>
      <w:r w:rsidRPr="004F4464">
        <w:rPr>
          <w:spacing w:val="-4"/>
          <w:sz w:val="28"/>
          <w:szCs w:val="28"/>
        </w:rPr>
        <w:t>Иловлинского</w:t>
      </w:r>
      <w:proofErr w:type="spellEnd"/>
      <w:r w:rsidRPr="004F4464">
        <w:rPr>
          <w:spacing w:val="-4"/>
          <w:sz w:val="28"/>
          <w:szCs w:val="28"/>
        </w:rPr>
        <w:t xml:space="preserve"> муниципального района Волгоградской области на 201</w:t>
      </w:r>
      <w:r>
        <w:rPr>
          <w:spacing w:val="-4"/>
          <w:sz w:val="28"/>
          <w:szCs w:val="28"/>
        </w:rPr>
        <w:t xml:space="preserve">8 </w:t>
      </w:r>
      <w:r w:rsidRPr="004F4464"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 xml:space="preserve"> </w:t>
      </w:r>
      <w:r w:rsidRPr="004F4464">
        <w:rPr>
          <w:spacing w:val="-4"/>
          <w:sz w:val="28"/>
          <w:szCs w:val="28"/>
        </w:rPr>
        <w:t>202</w:t>
      </w:r>
      <w:r>
        <w:rPr>
          <w:spacing w:val="-4"/>
          <w:sz w:val="28"/>
          <w:szCs w:val="28"/>
        </w:rPr>
        <w:t>8</w:t>
      </w:r>
      <w:r w:rsidR="00B35009">
        <w:rPr>
          <w:spacing w:val="-4"/>
          <w:sz w:val="28"/>
          <w:szCs w:val="28"/>
        </w:rPr>
        <w:t xml:space="preserve"> годы», утвержденную</w:t>
      </w:r>
      <w:r w:rsidRPr="004F4464">
        <w:rPr>
          <w:spacing w:val="-4"/>
          <w:sz w:val="28"/>
          <w:szCs w:val="28"/>
        </w:rPr>
        <w:t xml:space="preserve"> постановлением администрации </w:t>
      </w:r>
      <w:proofErr w:type="spellStart"/>
      <w:r w:rsidRPr="004F4464">
        <w:rPr>
          <w:spacing w:val="-4"/>
          <w:sz w:val="28"/>
          <w:szCs w:val="28"/>
        </w:rPr>
        <w:t>Новогригорьевского</w:t>
      </w:r>
      <w:proofErr w:type="spellEnd"/>
      <w:r w:rsidRPr="004F4464">
        <w:rPr>
          <w:spacing w:val="-4"/>
          <w:sz w:val="28"/>
          <w:szCs w:val="28"/>
        </w:rPr>
        <w:t xml:space="preserve"> сельского поселения </w:t>
      </w:r>
      <w:proofErr w:type="spellStart"/>
      <w:r w:rsidRPr="004F4464">
        <w:rPr>
          <w:spacing w:val="-4"/>
          <w:sz w:val="28"/>
          <w:szCs w:val="28"/>
        </w:rPr>
        <w:t>Иловлинского</w:t>
      </w:r>
      <w:proofErr w:type="spellEnd"/>
      <w:r w:rsidRPr="004F4464">
        <w:rPr>
          <w:spacing w:val="-4"/>
          <w:sz w:val="28"/>
          <w:szCs w:val="28"/>
        </w:rPr>
        <w:t xml:space="preserve"> муниципального </w:t>
      </w:r>
      <w:r w:rsidRPr="008E6624">
        <w:rPr>
          <w:spacing w:val="-4"/>
          <w:sz w:val="28"/>
          <w:szCs w:val="28"/>
        </w:rPr>
        <w:t>района Волгоградской области от 27.06.2018 г. № 67, следующие изменения:</w:t>
      </w:r>
      <w:r>
        <w:rPr>
          <w:spacing w:val="-4"/>
          <w:sz w:val="28"/>
          <w:szCs w:val="28"/>
        </w:rPr>
        <w:t xml:space="preserve">  </w:t>
      </w:r>
      <w:r w:rsidR="00C318A3">
        <w:rPr>
          <w:spacing w:val="-4"/>
          <w:sz w:val="28"/>
          <w:szCs w:val="28"/>
        </w:rPr>
        <w:t xml:space="preserve">   </w:t>
      </w:r>
    </w:p>
    <w:p w:rsidR="004F4464" w:rsidRDefault="004F4464" w:rsidP="00410A04">
      <w:pPr>
        <w:ind w:firstLine="54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</w:t>
      </w:r>
    </w:p>
    <w:p w:rsidR="00932E70" w:rsidRDefault="00932E70" w:rsidP="00932E70">
      <w:pPr>
        <w:ind w:firstLine="54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1.1</w:t>
      </w:r>
      <w:r w:rsidR="00C318A3">
        <w:rPr>
          <w:spacing w:val="-4"/>
          <w:sz w:val="28"/>
          <w:szCs w:val="28"/>
        </w:rPr>
        <w:t>. В</w:t>
      </w:r>
      <w:r w:rsidR="00C318A3" w:rsidRPr="00C318A3">
        <w:rPr>
          <w:spacing w:val="-4"/>
          <w:sz w:val="28"/>
          <w:szCs w:val="28"/>
        </w:rPr>
        <w:t xml:space="preserve"> </w:t>
      </w:r>
      <w:r w:rsidR="00C318A3">
        <w:rPr>
          <w:spacing w:val="-4"/>
          <w:sz w:val="28"/>
          <w:szCs w:val="28"/>
        </w:rPr>
        <w:t>рамках</w:t>
      </w:r>
      <w:r w:rsidR="00C318A3" w:rsidRPr="00C318A3">
        <w:rPr>
          <w:spacing w:val="-4"/>
          <w:sz w:val="28"/>
          <w:szCs w:val="28"/>
        </w:rPr>
        <w:t xml:space="preserve"> реализации государственной программы Волгоградской обла</w:t>
      </w:r>
      <w:r w:rsidR="00C318A3">
        <w:rPr>
          <w:spacing w:val="-4"/>
          <w:sz w:val="28"/>
          <w:szCs w:val="28"/>
        </w:rPr>
        <w:t>сти «</w:t>
      </w:r>
      <w:r w:rsidR="00C318A3" w:rsidRPr="00C318A3">
        <w:rPr>
          <w:spacing w:val="-4"/>
          <w:sz w:val="28"/>
          <w:szCs w:val="28"/>
        </w:rPr>
        <w:t>Комплексное развитие сельских территорий</w:t>
      </w:r>
      <w:r w:rsidR="00C318A3">
        <w:rPr>
          <w:spacing w:val="-4"/>
          <w:sz w:val="28"/>
          <w:szCs w:val="28"/>
        </w:rPr>
        <w:t>»</w:t>
      </w:r>
      <w:r w:rsidR="008271E4">
        <w:rPr>
          <w:spacing w:val="-4"/>
          <w:sz w:val="28"/>
          <w:szCs w:val="28"/>
        </w:rPr>
        <w:t xml:space="preserve"> в </w:t>
      </w:r>
      <w:proofErr w:type="spellStart"/>
      <w:r w:rsidR="008271E4">
        <w:rPr>
          <w:spacing w:val="-4"/>
          <w:sz w:val="28"/>
          <w:szCs w:val="28"/>
        </w:rPr>
        <w:t>Новогригорьевском</w:t>
      </w:r>
      <w:proofErr w:type="spellEnd"/>
      <w:r w:rsidR="008271E4">
        <w:rPr>
          <w:spacing w:val="-4"/>
          <w:sz w:val="28"/>
          <w:szCs w:val="28"/>
        </w:rPr>
        <w:t xml:space="preserve"> сельском поселении</w:t>
      </w:r>
      <w:r w:rsidR="001A0214">
        <w:rPr>
          <w:spacing w:val="-4"/>
          <w:sz w:val="28"/>
          <w:szCs w:val="28"/>
        </w:rPr>
        <w:t>, Паспорт программы изложить</w:t>
      </w:r>
      <w:r w:rsidR="001A0214" w:rsidRPr="001A0214">
        <w:rPr>
          <w:spacing w:val="-4"/>
          <w:sz w:val="28"/>
          <w:szCs w:val="28"/>
        </w:rPr>
        <w:t xml:space="preserve"> в следующей редакции:</w:t>
      </w:r>
      <w:r>
        <w:rPr>
          <w:spacing w:val="-4"/>
          <w:sz w:val="28"/>
          <w:szCs w:val="28"/>
        </w:rPr>
        <w:t xml:space="preserve">   </w:t>
      </w:r>
    </w:p>
    <w:p w:rsidR="00830FBC" w:rsidRDefault="00830FBC" w:rsidP="00932E70">
      <w:pPr>
        <w:ind w:firstLine="540"/>
        <w:jc w:val="both"/>
        <w:rPr>
          <w:spacing w:val="-4"/>
          <w:sz w:val="28"/>
          <w:szCs w:val="28"/>
        </w:rPr>
      </w:pPr>
    </w:p>
    <w:p w:rsidR="00B37C18" w:rsidRPr="00932E70" w:rsidRDefault="00932E70" w:rsidP="00932E70">
      <w:pPr>
        <w:ind w:firstLine="540"/>
        <w:jc w:val="both"/>
        <w:rPr>
          <w:spacing w:val="-4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</w:t>
      </w:r>
      <w:r w:rsidR="007D55C1" w:rsidRPr="0093421F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2.</w:t>
      </w:r>
      <w:r w:rsidR="007D55C1" w:rsidRPr="0093421F">
        <w:rPr>
          <w:rFonts w:ascii="Times New Roman CYR" w:hAnsi="Times New Roman CYR" w:cs="Times New Roman CYR"/>
          <w:sz w:val="28"/>
          <w:szCs w:val="28"/>
        </w:rPr>
        <w:t xml:space="preserve">  </w:t>
      </w:r>
      <w:r w:rsidR="00B37C18" w:rsidRPr="0093421F">
        <w:rPr>
          <w:rFonts w:ascii="Times New Roman CYR" w:hAnsi="Times New Roman CYR" w:cs="Times New Roman CYR"/>
          <w:sz w:val="28"/>
          <w:szCs w:val="28"/>
        </w:rPr>
        <w:t>Осн</w:t>
      </w:r>
      <w:r>
        <w:rPr>
          <w:rFonts w:ascii="Times New Roman CYR" w:hAnsi="Times New Roman CYR" w:cs="Times New Roman CYR"/>
          <w:sz w:val="28"/>
          <w:szCs w:val="28"/>
        </w:rPr>
        <w:t>ование для реализации программы:</w:t>
      </w:r>
      <w:r w:rsidR="00B37C18" w:rsidRPr="0093421F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932E70" w:rsidRDefault="008271E4" w:rsidP="003959DF">
      <w:pPr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</w:t>
      </w:r>
      <w:r w:rsidR="00A545C6" w:rsidRPr="0093421F">
        <w:rPr>
          <w:rFonts w:ascii="Times New Roman CYR" w:hAnsi="Times New Roman CYR" w:cs="Times New Roman CYR"/>
          <w:sz w:val="28"/>
          <w:szCs w:val="28"/>
        </w:rPr>
        <w:t xml:space="preserve">остановление администрации </w:t>
      </w:r>
      <w:proofErr w:type="spellStart"/>
      <w:r w:rsidR="00A545C6" w:rsidRPr="0093421F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A545C6" w:rsidRPr="0093421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A545C6" w:rsidRPr="0093421F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A545C6" w:rsidRPr="0093421F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 от 27.07.2018</w:t>
      </w:r>
      <w:r w:rsidR="00932E7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545C6" w:rsidRPr="0093421F">
        <w:rPr>
          <w:rFonts w:ascii="Times New Roman CYR" w:hAnsi="Times New Roman CYR" w:cs="Times New Roman CYR"/>
          <w:sz w:val="28"/>
          <w:szCs w:val="28"/>
        </w:rPr>
        <w:t>г. №</w:t>
      </w:r>
      <w:r w:rsidR="00932E7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545C6" w:rsidRPr="0093421F">
        <w:rPr>
          <w:rFonts w:ascii="Times New Roman CYR" w:hAnsi="Times New Roman CYR" w:cs="Times New Roman CYR"/>
          <w:sz w:val="28"/>
          <w:szCs w:val="28"/>
        </w:rPr>
        <w:t xml:space="preserve">67 «О разработке программы комплексного развития социальной инфраструктуры </w:t>
      </w:r>
      <w:proofErr w:type="spellStart"/>
      <w:r w:rsidR="00A545C6" w:rsidRPr="0093421F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A545C6" w:rsidRPr="0093421F">
        <w:rPr>
          <w:rFonts w:ascii="Times New Roman CYR" w:hAnsi="Times New Roman CYR" w:cs="Times New Roman CYR"/>
          <w:sz w:val="28"/>
          <w:szCs w:val="28"/>
        </w:rPr>
        <w:t xml:space="preserve"> сельского поселения </w:t>
      </w:r>
      <w:proofErr w:type="spellStart"/>
      <w:r w:rsidR="00A545C6" w:rsidRPr="0093421F">
        <w:rPr>
          <w:rFonts w:ascii="Times New Roman CYR" w:hAnsi="Times New Roman CYR" w:cs="Times New Roman CYR"/>
          <w:sz w:val="28"/>
          <w:szCs w:val="28"/>
        </w:rPr>
        <w:t>Иловлинского</w:t>
      </w:r>
      <w:proofErr w:type="spellEnd"/>
      <w:r w:rsidR="00A545C6" w:rsidRPr="0093421F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Волгоградской области»</w:t>
      </w:r>
      <w:r w:rsidR="00C12E79">
        <w:rPr>
          <w:rFonts w:ascii="Times New Roman CYR" w:hAnsi="Times New Roman CYR" w:cs="Times New Roman CYR"/>
          <w:sz w:val="28"/>
          <w:szCs w:val="28"/>
        </w:rPr>
        <w:t>.</w:t>
      </w:r>
      <w:r w:rsidR="00932E70"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830FBC" w:rsidRDefault="00830FBC" w:rsidP="00932E70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B6A00" w:rsidRDefault="00932E70" w:rsidP="00932E70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1.3</w:t>
      </w:r>
      <w:r w:rsidR="005B6A00">
        <w:rPr>
          <w:rFonts w:ascii="Times New Roman CYR" w:hAnsi="Times New Roman CYR" w:cs="Times New Roman CYR"/>
          <w:sz w:val="28"/>
          <w:szCs w:val="28"/>
        </w:rPr>
        <w:t>.</w:t>
      </w:r>
      <w:r w:rsidR="0098687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B6A00">
        <w:rPr>
          <w:rFonts w:ascii="Times New Roman CYR" w:hAnsi="Times New Roman CYR" w:cs="Times New Roman CYR"/>
          <w:sz w:val="28"/>
          <w:szCs w:val="28"/>
        </w:rPr>
        <w:t>Перечень мероприятий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B6A00">
        <w:rPr>
          <w:rFonts w:ascii="Times New Roman CYR" w:hAnsi="Times New Roman CYR" w:cs="Times New Roman CYR"/>
          <w:sz w:val="28"/>
          <w:szCs w:val="28"/>
        </w:rPr>
        <w:t xml:space="preserve">(инвестиционных проектов) по проектированию, строительству и реконструкции объектов социальной инфраструктуры </w:t>
      </w:r>
      <w:proofErr w:type="spellStart"/>
      <w:r w:rsidR="005B6A00">
        <w:rPr>
          <w:rFonts w:ascii="Times New Roman CYR" w:hAnsi="Times New Roman CYR" w:cs="Times New Roman CYR"/>
          <w:sz w:val="28"/>
          <w:szCs w:val="28"/>
        </w:rPr>
        <w:t>Новогригорьевского</w:t>
      </w:r>
      <w:proofErr w:type="spellEnd"/>
      <w:r w:rsidR="005B6A00">
        <w:rPr>
          <w:rFonts w:ascii="Times New Roman CYR" w:hAnsi="Times New Roman CYR" w:cs="Times New Roman CYR"/>
          <w:sz w:val="28"/>
          <w:szCs w:val="28"/>
        </w:rPr>
        <w:t xml:space="preserve"> сельского поселения.</w:t>
      </w:r>
    </w:p>
    <w:p w:rsidR="007849E3" w:rsidRDefault="007849E3" w:rsidP="003959DF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131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"/>
        <w:gridCol w:w="1596"/>
        <w:gridCol w:w="1882"/>
        <w:gridCol w:w="709"/>
        <w:gridCol w:w="709"/>
        <w:gridCol w:w="708"/>
        <w:gridCol w:w="709"/>
        <w:gridCol w:w="709"/>
        <w:gridCol w:w="992"/>
        <w:gridCol w:w="992"/>
        <w:gridCol w:w="1985"/>
      </w:tblGrid>
      <w:tr w:rsidR="008271E4" w:rsidRPr="001A658A" w:rsidTr="00830FBC">
        <w:trPr>
          <w:trHeight w:val="199"/>
        </w:trPr>
        <w:tc>
          <w:tcPr>
            <w:tcW w:w="321" w:type="dxa"/>
            <w:vMerge w:val="restart"/>
          </w:tcPr>
          <w:p w:rsidR="008271E4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</w:p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№</w:t>
            </w:r>
          </w:p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596" w:type="dxa"/>
            <w:vMerge w:val="restart"/>
          </w:tcPr>
          <w:p w:rsidR="008271E4" w:rsidRDefault="008271E4" w:rsidP="001A0214">
            <w:pPr>
              <w:jc w:val="center"/>
              <w:rPr>
                <w:rFonts w:ascii="Times New Roman CYR" w:hAnsi="Times New Roman CYR" w:cs="Times New Roman CYR"/>
              </w:rPr>
            </w:pPr>
          </w:p>
          <w:p w:rsidR="008271E4" w:rsidRPr="001A658A" w:rsidRDefault="008271E4" w:rsidP="001A0214">
            <w:pPr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Наименование</w:t>
            </w:r>
          </w:p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882" w:type="dxa"/>
            <w:vMerge w:val="restart"/>
          </w:tcPr>
          <w:p w:rsidR="008271E4" w:rsidRPr="001A658A" w:rsidRDefault="008271E4" w:rsidP="001A0214">
            <w:pPr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Технико-экономические параметры</w:t>
            </w:r>
          </w:p>
        </w:tc>
        <w:tc>
          <w:tcPr>
            <w:tcW w:w="4536" w:type="dxa"/>
            <w:gridSpan w:val="6"/>
          </w:tcPr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Сроки реализации в плановом периоде</w:t>
            </w:r>
          </w:p>
        </w:tc>
        <w:tc>
          <w:tcPr>
            <w:tcW w:w="992" w:type="dxa"/>
          </w:tcPr>
          <w:p w:rsidR="008271E4" w:rsidRPr="001A658A" w:rsidRDefault="008271E4" w:rsidP="001A0214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985" w:type="dxa"/>
            <w:vMerge w:val="restart"/>
          </w:tcPr>
          <w:p w:rsidR="008271E4" w:rsidRPr="001A658A" w:rsidRDefault="008271E4" w:rsidP="001A0214">
            <w:pPr>
              <w:jc w:val="center"/>
              <w:rPr>
                <w:rFonts w:ascii="Times New Roman CYR" w:hAnsi="Times New Roman CYR" w:cs="Times New Roman CYR"/>
              </w:rPr>
            </w:pPr>
          </w:p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Ответственный</w:t>
            </w:r>
          </w:p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исполнитель</w:t>
            </w:r>
          </w:p>
        </w:tc>
      </w:tr>
      <w:tr w:rsidR="002119EA" w:rsidRPr="001A658A" w:rsidTr="00830FBC">
        <w:trPr>
          <w:trHeight w:val="432"/>
        </w:trPr>
        <w:tc>
          <w:tcPr>
            <w:tcW w:w="321" w:type="dxa"/>
            <w:vMerge/>
          </w:tcPr>
          <w:p w:rsidR="008271E4" w:rsidRPr="001A658A" w:rsidRDefault="008271E4" w:rsidP="007849E3">
            <w:pPr>
              <w:ind w:left="-7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596" w:type="dxa"/>
            <w:vMerge/>
          </w:tcPr>
          <w:p w:rsidR="008271E4" w:rsidRPr="001A658A" w:rsidRDefault="008271E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82" w:type="dxa"/>
            <w:vMerge/>
          </w:tcPr>
          <w:p w:rsidR="008271E4" w:rsidRPr="001A658A" w:rsidRDefault="008271E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709" w:type="dxa"/>
          </w:tcPr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2018</w:t>
            </w:r>
          </w:p>
        </w:tc>
        <w:tc>
          <w:tcPr>
            <w:tcW w:w="709" w:type="dxa"/>
          </w:tcPr>
          <w:p w:rsidR="008271E4" w:rsidRPr="001A658A" w:rsidRDefault="008271E4" w:rsidP="00932E70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2019</w:t>
            </w:r>
          </w:p>
        </w:tc>
        <w:tc>
          <w:tcPr>
            <w:tcW w:w="708" w:type="dxa"/>
          </w:tcPr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2020</w:t>
            </w:r>
          </w:p>
        </w:tc>
        <w:tc>
          <w:tcPr>
            <w:tcW w:w="709" w:type="dxa"/>
          </w:tcPr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2021</w:t>
            </w:r>
          </w:p>
        </w:tc>
        <w:tc>
          <w:tcPr>
            <w:tcW w:w="709" w:type="dxa"/>
          </w:tcPr>
          <w:p w:rsidR="008271E4" w:rsidRPr="001A658A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1A658A">
              <w:rPr>
                <w:rFonts w:ascii="Times New Roman CYR" w:hAnsi="Times New Roman CYR" w:cs="Times New Roman CYR"/>
              </w:rPr>
              <w:t>2022</w:t>
            </w:r>
          </w:p>
        </w:tc>
        <w:tc>
          <w:tcPr>
            <w:tcW w:w="992" w:type="dxa"/>
          </w:tcPr>
          <w:p w:rsidR="008271E4" w:rsidRPr="001A658A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2023 </w:t>
            </w:r>
          </w:p>
        </w:tc>
        <w:tc>
          <w:tcPr>
            <w:tcW w:w="992" w:type="dxa"/>
          </w:tcPr>
          <w:p w:rsidR="008271E4" w:rsidRPr="001A658A" w:rsidRDefault="002119EA" w:rsidP="002119EA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2024-</w:t>
            </w:r>
            <w:r w:rsidRPr="001A658A">
              <w:rPr>
                <w:rFonts w:ascii="Times New Roman CYR" w:hAnsi="Times New Roman CYR" w:cs="Times New Roman CYR"/>
              </w:rPr>
              <w:t>2028</w:t>
            </w:r>
            <w:r>
              <w:rPr>
                <w:rFonts w:ascii="Times New Roman CYR" w:hAnsi="Times New Roman CYR" w:cs="Times New Roman CYR"/>
              </w:rPr>
              <w:t xml:space="preserve">  </w:t>
            </w:r>
            <w:r w:rsidRPr="001A658A">
              <w:rPr>
                <w:rFonts w:ascii="Times New Roman CYR" w:hAnsi="Times New Roman CYR" w:cs="Times New Roman CYR"/>
              </w:rPr>
              <w:t>гг.</w:t>
            </w:r>
          </w:p>
        </w:tc>
        <w:tc>
          <w:tcPr>
            <w:tcW w:w="1985" w:type="dxa"/>
            <w:vMerge/>
          </w:tcPr>
          <w:p w:rsidR="008271E4" w:rsidRPr="001A658A" w:rsidRDefault="008271E4">
            <w:pPr>
              <w:rPr>
                <w:rFonts w:ascii="Times New Roman CYR" w:hAnsi="Times New Roman CYR" w:cs="Times New Roman CYR"/>
              </w:rPr>
            </w:pPr>
          </w:p>
        </w:tc>
      </w:tr>
      <w:tr w:rsidR="002119EA" w:rsidRPr="008E6624" w:rsidTr="00830FBC">
        <w:trPr>
          <w:trHeight w:val="432"/>
        </w:trPr>
        <w:tc>
          <w:tcPr>
            <w:tcW w:w="321" w:type="dxa"/>
          </w:tcPr>
          <w:p w:rsidR="008271E4" w:rsidRPr="008E6624" w:rsidRDefault="008271E4" w:rsidP="007849E3">
            <w:pPr>
              <w:ind w:left="-70"/>
              <w:jc w:val="both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596" w:type="dxa"/>
          </w:tcPr>
          <w:p w:rsidR="008271E4" w:rsidRPr="008E6624" w:rsidRDefault="008271E4">
            <w:pPr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 xml:space="preserve">Проектирование и строительство/реконструкция помещений для физкультурных занятий и тренировок или спортивной </w:t>
            </w:r>
            <w:proofErr w:type="spellStart"/>
            <w:r w:rsidRPr="008E6624">
              <w:rPr>
                <w:rFonts w:ascii="Times New Roman CYR" w:hAnsi="Times New Roman CYR" w:cs="Times New Roman CYR"/>
              </w:rPr>
              <w:t>плошадки</w:t>
            </w:r>
            <w:proofErr w:type="spellEnd"/>
            <w:r w:rsidRPr="008E6624">
              <w:rPr>
                <w:rFonts w:ascii="Times New Roman CYR" w:hAnsi="Times New Roman CYR" w:cs="Times New Roman CYR"/>
              </w:rPr>
              <w:t>.</w:t>
            </w:r>
          </w:p>
          <w:p w:rsidR="008271E4" w:rsidRPr="008E6624" w:rsidRDefault="008271E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882" w:type="dxa"/>
          </w:tcPr>
          <w:p w:rsidR="008271E4" w:rsidRPr="008E6624" w:rsidRDefault="008271E4">
            <w:pPr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Разработка проекта здания и площадки. Кадастровые и земляные работы. Строительство объектов.</w:t>
            </w:r>
          </w:p>
        </w:tc>
        <w:tc>
          <w:tcPr>
            <w:tcW w:w="709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8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992" w:type="dxa"/>
          </w:tcPr>
          <w:p w:rsidR="008271E4" w:rsidRPr="008E6624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6200000</w:t>
            </w:r>
          </w:p>
        </w:tc>
        <w:tc>
          <w:tcPr>
            <w:tcW w:w="992" w:type="dxa"/>
          </w:tcPr>
          <w:p w:rsidR="008271E4" w:rsidRPr="008E6624" w:rsidRDefault="002119EA" w:rsidP="001A0214">
            <w:pPr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</w:tcPr>
          <w:p w:rsidR="008271E4" w:rsidRPr="008E6624" w:rsidRDefault="008271E4" w:rsidP="001A0214">
            <w:pPr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8E6624">
              <w:rPr>
                <w:rFonts w:ascii="Times New Roman CYR" w:hAnsi="Times New Roman CYR" w:cs="Times New Roman CYR"/>
              </w:rPr>
              <w:t>Иловлинский</w:t>
            </w:r>
            <w:proofErr w:type="spellEnd"/>
            <w:r w:rsidRPr="008E6624">
              <w:rPr>
                <w:rFonts w:ascii="Times New Roman CYR" w:hAnsi="Times New Roman CYR" w:cs="Times New Roman CYR"/>
              </w:rPr>
              <w:t xml:space="preserve"> муниципальный район</w:t>
            </w:r>
          </w:p>
        </w:tc>
      </w:tr>
      <w:tr w:rsidR="002119EA" w:rsidRPr="001A658A" w:rsidTr="00830FBC">
        <w:trPr>
          <w:trHeight w:val="432"/>
        </w:trPr>
        <w:tc>
          <w:tcPr>
            <w:tcW w:w="321" w:type="dxa"/>
          </w:tcPr>
          <w:p w:rsidR="008271E4" w:rsidRPr="008E6624" w:rsidRDefault="008271E4" w:rsidP="007849E3">
            <w:pPr>
              <w:ind w:left="-70"/>
              <w:jc w:val="both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96" w:type="dxa"/>
          </w:tcPr>
          <w:p w:rsidR="008271E4" w:rsidRPr="008E6624" w:rsidRDefault="008271E4">
            <w:pPr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Проектирование и строительство/реконструкция детского сада</w:t>
            </w:r>
          </w:p>
        </w:tc>
        <w:tc>
          <w:tcPr>
            <w:tcW w:w="1882" w:type="dxa"/>
          </w:tcPr>
          <w:p w:rsidR="008271E4" w:rsidRPr="008E6624" w:rsidRDefault="008271E4">
            <w:pPr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Разработка проекта здания. Кадастровые и земляные работы. Строительство объекта</w:t>
            </w:r>
          </w:p>
        </w:tc>
        <w:tc>
          <w:tcPr>
            <w:tcW w:w="709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8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709" w:type="dxa"/>
          </w:tcPr>
          <w:p w:rsidR="008271E4" w:rsidRPr="008E6624" w:rsidRDefault="008271E4" w:rsidP="002119EA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992" w:type="dxa"/>
          </w:tcPr>
          <w:p w:rsidR="008271E4" w:rsidRPr="008E6624" w:rsidRDefault="008271E4" w:rsidP="001A0214">
            <w:pPr>
              <w:ind w:left="-70"/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4500000</w:t>
            </w:r>
          </w:p>
        </w:tc>
        <w:tc>
          <w:tcPr>
            <w:tcW w:w="992" w:type="dxa"/>
          </w:tcPr>
          <w:p w:rsidR="008271E4" w:rsidRPr="008E6624" w:rsidRDefault="002119EA" w:rsidP="001A0214">
            <w:pPr>
              <w:jc w:val="center"/>
              <w:rPr>
                <w:rFonts w:ascii="Times New Roman CYR" w:hAnsi="Times New Roman CYR" w:cs="Times New Roman CYR"/>
              </w:rPr>
            </w:pPr>
            <w:r w:rsidRPr="008E6624">
              <w:rPr>
                <w:rFonts w:ascii="Times New Roman CYR" w:hAnsi="Times New Roman CYR" w:cs="Times New Roman CYR"/>
              </w:rPr>
              <w:t>-</w:t>
            </w:r>
          </w:p>
        </w:tc>
        <w:tc>
          <w:tcPr>
            <w:tcW w:w="1985" w:type="dxa"/>
          </w:tcPr>
          <w:p w:rsidR="008271E4" w:rsidRPr="001A658A" w:rsidRDefault="008271E4" w:rsidP="001A0214">
            <w:pPr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8E6624">
              <w:rPr>
                <w:rFonts w:ascii="Times New Roman CYR" w:hAnsi="Times New Roman CYR" w:cs="Times New Roman CYR"/>
              </w:rPr>
              <w:t>Иловлинский</w:t>
            </w:r>
            <w:proofErr w:type="spellEnd"/>
            <w:r w:rsidRPr="008E6624">
              <w:rPr>
                <w:rFonts w:ascii="Times New Roman CYR" w:hAnsi="Times New Roman CYR" w:cs="Times New Roman CYR"/>
              </w:rPr>
              <w:t xml:space="preserve"> муниципальный район</w:t>
            </w:r>
          </w:p>
        </w:tc>
      </w:tr>
    </w:tbl>
    <w:p w:rsidR="00351D11" w:rsidRPr="002119EA" w:rsidRDefault="00351D11" w:rsidP="002119EA">
      <w:pPr>
        <w:widowControl w:val="0"/>
        <w:autoSpaceDE w:val="0"/>
        <w:jc w:val="both"/>
        <w:rPr>
          <w:sz w:val="28"/>
          <w:szCs w:val="28"/>
        </w:rPr>
      </w:pPr>
    </w:p>
    <w:p w:rsidR="00A35927" w:rsidRDefault="00A35927" w:rsidP="00830FBC">
      <w:pPr>
        <w:widowControl w:val="0"/>
        <w:autoSpaceDE w:val="0"/>
        <w:jc w:val="both"/>
        <w:rPr>
          <w:sz w:val="28"/>
          <w:szCs w:val="28"/>
        </w:rPr>
      </w:pPr>
    </w:p>
    <w:p w:rsidR="00A35927" w:rsidRDefault="00A35927" w:rsidP="00830FBC">
      <w:pPr>
        <w:widowControl w:val="0"/>
        <w:autoSpaceDE w:val="0"/>
        <w:jc w:val="both"/>
        <w:rPr>
          <w:sz w:val="28"/>
          <w:szCs w:val="28"/>
        </w:rPr>
      </w:pPr>
    </w:p>
    <w:p w:rsidR="00A35927" w:rsidRDefault="00A35927" w:rsidP="00830FBC">
      <w:pPr>
        <w:widowControl w:val="0"/>
        <w:autoSpaceDE w:val="0"/>
        <w:jc w:val="both"/>
        <w:rPr>
          <w:sz w:val="28"/>
          <w:szCs w:val="28"/>
        </w:rPr>
      </w:pPr>
    </w:p>
    <w:p w:rsidR="00830FBC" w:rsidRDefault="009521AD" w:rsidP="009521AD">
      <w:pPr>
        <w:widowControl w:val="0"/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830FBC" w:rsidRPr="00830FBC">
        <w:rPr>
          <w:sz w:val="28"/>
          <w:szCs w:val="28"/>
        </w:rPr>
        <w:t>Финансирование входящих в Программу мероприятий осуществляется за счет средств бюджета Волгоградской област</w:t>
      </w:r>
      <w:r w:rsidR="00830FBC">
        <w:rPr>
          <w:sz w:val="28"/>
          <w:szCs w:val="28"/>
        </w:rPr>
        <w:t xml:space="preserve">и, бюджета </w:t>
      </w:r>
      <w:proofErr w:type="spellStart"/>
      <w:r w:rsidR="00830FBC">
        <w:rPr>
          <w:sz w:val="28"/>
          <w:szCs w:val="28"/>
        </w:rPr>
        <w:t>Иловлинского</w:t>
      </w:r>
      <w:proofErr w:type="spellEnd"/>
      <w:r w:rsidR="00830FBC">
        <w:rPr>
          <w:sz w:val="28"/>
          <w:szCs w:val="28"/>
        </w:rPr>
        <w:t xml:space="preserve">  муници</w:t>
      </w:r>
      <w:r w:rsidR="00830FBC" w:rsidRPr="00830FBC">
        <w:rPr>
          <w:sz w:val="28"/>
          <w:szCs w:val="28"/>
        </w:rPr>
        <w:t xml:space="preserve">пального района, бюджета  </w:t>
      </w:r>
      <w:proofErr w:type="spellStart"/>
      <w:r w:rsidR="00830FBC" w:rsidRPr="00830FBC">
        <w:rPr>
          <w:sz w:val="28"/>
          <w:szCs w:val="28"/>
        </w:rPr>
        <w:t>Новогригорьевского</w:t>
      </w:r>
      <w:proofErr w:type="spellEnd"/>
      <w:r w:rsidR="00830FBC" w:rsidRPr="00830FBC">
        <w:rPr>
          <w:sz w:val="28"/>
          <w:szCs w:val="28"/>
        </w:rPr>
        <w:t xml:space="preserve"> сельского поселения</w:t>
      </w:r>
      <w:r w:rsidR="00830FBC">
        <w:rPr>
          <w:sz w:val="28"/>
          <w:szCs w:val="28"/>
        </w:rPr>
        <w:t xml:space="preserve">   </w:t>
      </w:r>
    </w:p>
    <w:p w:rsidR="00830FBC" w:rsidRDefault="00830FBC" w:rsidP="00830FBC">
      <w:pPr>
        <w:widowControl w:val="0"/>
        <w:autoSpaceDE w:val="0"/>
        <w:jc w:val="both"/>
        <w:rPr>
          <w:sz w:val="28"/>
          <w:szCs w:val="28"/>
        </w:rPr>
      </w:pPr>
    </w:p>
    <w:p w:rsidR="00A35927" w:rsidRDefault="00A35927" w:rsidP="00830FBC">
      <w:pPr>
        <w:widowControl w:val="0"/>
        <w:autoSpaceDE w:val="0"/>
        <w:jc w:val="both"/>
        <w:rPr>
          <w:sz w:val="28"/>
          <w:szCs w:val="28"/>
        </w:rPr>
      </w:pPr>
    </w:p>
    <w:p w:rsidR="00A35927" w:rsidRDefault="00A35927" w:rsidP="00830FBC">
      <w:pPr>
        <w:widowControl w:val="0"/>
        <w:autoSpaceDE w:val="0"/>
        <w:jc w:val="both"/>
        <w:rPr>
          <w:b/>
          <w:sz w:val="22"/>
        </w:rPr>
      </w:pPr>
    </w:p>
    <w:p w:rsidR="00A35927" w:rsidRDefault="00A35927" w:rsidP="00830FBC">
      <w:pPr>
        <w:widowControl w:val="0"/>
        <w:autoSpaceDE w:val="0"/>
        <w:jc w:val="both"/>
        <w:rPr>
          <w:b/>
          <w:sz w:val="22"/>
        </w:rPr>
        <w:sectPr w:rsidR="00A35927" w:rsidSect="000869F1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30FBC" w:rsidRDefault="00A35927" w:rsidP="00830FBC">
      <w:pPr>
        <w:widowControl w:val="0"/>
        <w:autoSpaceDE w:val="0"/>
        <w:jc w:val="both"/>
        <w:rPr>
          <w:b/>
          <w:sz w:val="22"/>
        </w:rPr>
      </w:pPr>
      <w:r>
        <w:rPr>
          <w:b/>
          <w:sz w:val="22"/>
        </w:rPr>
        <w:t>Таблица 3</w:t>
      </w:r>
      <w:r w:rsidRPr="00CE3380">
        <w:rPr>
          <w:b/>
          <w:sz w:val="22"/>
        </w:rPr>
        <w:t>. Объемы и источники финансирования мероприятий Программы</w:t>
      </w:r>
    </w:p>
    <w:p w:rsidR="00E867E6" w:rsidRDefault="00E867E6" w:rsidP="00830FBC">
      <w:pPr>
        <w:widowControl w:val="0"/>
        <w:autoSpaceDE w:val="0"/>
        <w:jc w:val="both"/>
        <w:rPr>
          <w:sz w:val="28"/>
          <w:szCs w:val="28"/>
        </w:rPr>
      </w:pPr>
    </w:p>
    <w:tbl>
      <w:tblPr>
        <w:tblW w:w="1531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113"/>
        <w:gridCol w:w="713"/>
        <w:gridCol w:w="1140"/>
        <w:gridCol w:w="1423"/>
        <w:gridCol w:w="1133"/>
        <w:gridCol w:w="983"/>
        <w:gridCol w:w="9"/>
        <w:gridCol w:w="1275"/>
        <w:gridCol w:w="1274"/>
        <w:gridCol w:w="1697"/>
        <w:gridCol w:w="1699"/>
      </w:tblGrid>
      <w:tr w:rsidR="00CE65B3" w:rsidRPr="00871BFF" w:rsidTr="009521AD">
        <w:trPr>
          <w:trHeight w:val="287"/>
          <w:tblHeader/>
        </w:trPr>
        <w:tc>
          <w:tcPr>
            <w:tcW w:w="851" w:type="dxa"/>
            <w:vMerge w:val="restart"/>
            <w:vAlign w:val="center"/>
          </w:tcPr>
          <w:p w:rsidR="00CE65B3" w:rsidRPr="00871BFF" w:rsidRDefault="00CE65B3" w:rsidP="00D42C3A">
            <w:pPr>
              <w:jc w:val="center"/>
            </w:pPr>
            <w:r>
              <w:t>№ п/п</w:t>
            </w:r>
          </w:p>
        </w:tc>
        <w:tc>
          <w:tcPr>
            <w:tcW w:w="3113" w:type="dxa"/>
            <w:vMerge w:val="restart"/>
            <w:vAlign w:val="center"/>
          </w:tcPr>
          <w:p w:rsidR="00CE65B3" w:rsidRPr="00871BFF" w:rsidRDefault="00CE65B3" w:rsidP="00D42C3A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713" w:type="dxa"/>
            <w:vMerge w:val="restart"/>
            <w:vAlign w:val="center"/>
          </w:tcPr>
          <w:p w:rsidR="00CE65B3" w:rsidRPr="00871BFF" w:rsidRDefault="00CE65B3" w:rsidP="00D42C3A">
            <w:pPr>
              <w:jc w:val="center"/>
            </w:pPr>
            <w:r>
              <w:t>Статус</w:t>
            </w:r>
          </w:p>
        </w:tc>
        <w:tc>
          <w:tcPr>
            <w:tcW w:w="1140" w:type="dxa"/>
            <w:vMerge w:val="restart"/>
          </w:tcPr>
          <w:p w:rsidR="00CE65B3" w:rsidRPr="00871BFF" w:rsidRDefault="00CE65B3" w:rsidP="00D42C3A">
            <w:pPr>
              <w:jc w:val="center"/>
            </w:pPr>
            <w:r>
              <w:t>Годы реализации</w:t>
            </w:r>
          </w:p>
        </w:tc>
        <w:tc>
          <w:tcPr>
            <w:tcW w:w="6097" w:type="dxa"/>
            <w:gridSpan w:val="6"/>
            <w:tcBorders>
              <w:bottom w:val="single" w:sz="4" w:space="0" w:color="auto"/>
            </w:tcBorders>
            <w:vAlign w:val="center"/>
          </w:tcPr>
          <w:p w:rsidR="00CE65B3" w:rsidRDefault="00CE65B3" w:rsidP="00D42C3A">
            <w:pPr>
              <w:jc w:val="center"/>
            </w:pPr>
          </w:p>
          <w:p w:rsidR="00CE65B3" w:rsidRPr="00871BFF" w:rsidRDefault="00CE65B3" w:rsidP="00D42C3A">
            <w:pPr>
              <w:jc w:val="center"/>
            </w:pPr>
            <w:r>
              <w:t>Объем финансирования, рублей</w:t>
            </w:r>
          </w:p>
        </w:tc>
        <w:tc>
          <w:tcPr>
            <w:tcW w:w="1697" w:type="dxa"/>
            <w:vMerge w:val="restart"/>
          </w:tcPr>
          <w:p w:rsidR="00CE65B3" w:rsidRPr="00871BFF" w:rsidRDefault="00CE65B3" w:rsidP="00D42C3A">
            <w:pPr>
              <w:jc w:val="center"/>
            </w:pPr>
            <w:r>
              <w:t>Непосредственный результат реализации мероприятия</w:t>
            </w:r>
          </w:p>
        </w:tc>
        <w:tc>
          <w:tcPr>
            <w:tcW w:w="1699" w:type="dxa"/>
            <w:vMerge w:val="restart"/>
            <w:vAlign w:val="center"/>
          </w:tcPr>
          <w:p w:rsidR="00CE65B3" w:rsidRPr="00871BFF" w:rsidRDefault="00CE65B3" w:rsidP="00D42C3A">
            <w:pPr>
              <w:tabs>
                <w:tab w:val="left" w:pos="2018"/>
              </w:tabs>
              <w:jc w:val="center"/>
            </w:pPr>
            <w:r>
              <w:t>Заказчик программы</w:t>
            </w:r>
          </w:p>
        </w:tc>
      </w:tr>
      <w:tr w:rsidR="00CE65B3" w:rsidRPr="00871BFF" w:rsidTr="009521AD">
        <w:trPr>
          <w:trHeight w:val="255"/>
          <w:tblHeader/>
        </w:trPr>
        <w:tc>
          <w:tcPr>
            <w:tcW w:w="851" w:type="dxa"/>
            <w:vMerge/>
            <w:vAlign w:val="center"/>
          </w:tcPr>
          <w:p w:rsidR="00CE65B3" w:rsidRDefault="00CE65B3" w:rsidP="00D42C3A">
            <w:pPr>
              <w:jc w:val="center"/>
            </w:pPr>
          </w:p>
        </w:tc>
        <w:tc>
          <w:tcPr>
            <w:tcW w:w="3113" w:type="dxa"/>
            <w:vMerge/>
            <w:vAlign w:val="center"/>
          </w:tcPr>
          <w:p w:rsidR="00CE65B3" w:rsidRDefault="00CE65B3" w:rsidP="00D42C3A">
            <w:pPr>
              <w:jc w:val="center"/>
            </w:pPr>
          </w:p>
        </w:tc>
        <w:tc>
          <w:tcPr>
            <w:tcW w:w="713" w:type="dxa"/>
            <w:vMerge/>
            <w:vAlign w:val="center"/>
          </w:tcPr>
          <w:p w:rsidR="00CE65B3" w:rsidRDefault="00CE65B3" w:rsidP="00D42C3A">
            <w:pPr>
              <w:jc w:val="center"/>
            </w:pPr>
          </w:p>
        </w:tc>
        <w:tc>
          <w:tcPr>
            <w:tcW w:w="1140" w:type="dxa"/>
            <w:vMerge/>
          </w:tcPr>
          <w:p w:rsidR="00CE65B3" w:rsidRDefault="00CE65B3" w:rsidP="00D42C3A">
            <w:pPr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</w:tcBorders>
            <w:vAlign w:val="center"/>
          </w:tcPr>
          <w:p w:rsidR="00CE65B3" w:rsidRDefault="00CE65B3" w:rsidP="00D42C3A">
            <w:pPr>
              <w:jc w:val="center"/>
            </w:pPr>
            <w:r>
              <w:t>Всего</w:t>
            </w:r>
          </w:p>
          <w:p w:rsidR="00CE65B3" w:rsidRDefault="00CE65B3" w:rsidP="00D42C3A">
            <w:pPr>
              <w:jc w:val="center"/>
            </w:pPr>
          </w:p>
        </w:tc>
        <w:tc>
          <w:tcPr>
            <w:tcW w:w="467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65B3" w:rsidRPr="00871BFF" w:rsidRDefault="00CE65B3" w:rsidP="00D42C3A">
            <w:pPr>
              <w:jc w:val="center"/>
            </w:pPr>
            <w:r>
              <w:t>в разрезе источников финансирования</w:t>
            </w:r>
          </w:p>
        </w:tc>
        <w:tc>
          <w:tcPr>
            <w:tcW w:w="1697" w:type="dxa"/>
            <w:vMerge/>
          </w:tcPr>
          <w:p w:rsidR="00CE65B3" w:rsidRPr="00871BFF" w:rsidRDefault="00CE65B3" w:rsidP="00D42C3A">
            <w:pPr>
              <w:jc w:val="center"/>
            </w:pPr>
          </w:p>
        </w:tc>
        <w:tc>
          <w:tcPr>
            <w:tcW w:w="1699" w:type="dxa"/>
            <w:vMerge/>
            <w:vAlign w:val="center"/>
          </w:tcPr>
          <w:p w:rsidR="00CE65B3" w:rsidRPr="00871BFF" w:rsidRDefault="00CE65B3" w:rsidP="00D42C3A">
            <w:pPr>
              <w:jc w:val="center"/>
            </w:pPr>
          </w:p>
        </w:tc>
      </w:tr>
      <w:tr w:rsidR="00CE65B3" w:rsidRPr="00871BFF" w:rsidTr="009521AD">
        <w:trPr>
          <w:trHeight w:val="285"/>
          <w:tblHeader/>
        </w:trPr>
        <w:tc>
          <w:tcPr>
            <w:tcW w:w="851" w:type="dxa"/>
            <w:vMerge/>
            <w:vAlign w:val="center"/>
          </w:tcPr>
          <w:p w:rsidR="00CE65B3" w:rsidRDefault="00CE65B3" w:rsidP="00D42C3A">
            <w:pPr>
              <w:jc w:val="center"/>
            </w:pPr>
          </w:p>
        </w:tc>
        <w:tc>
          <w:tcPr>
            <w:tcW w:w="3113" w:type="dxa"/>
            <w:vMerge/>
            <w:vAlign w:val="center"/>
          </w:tcPr>
          <w:p w:rsidR="00CE65B3" w:rsidRDefault="00CE65B3" w:rsidP="00D42C3A">
            <w:pPr>
              <w:jc w:val="center"/>
            </w:pPr>
          </w:p>
        </w:tc>
        <w:tc>
          <w:tcPr>
            <w:tcW w:w="713" w:type="dxa"/>
            <w:vMerge/>
            <w:vAlign w:val="center"/>
          </w:tcPr>
          <w:p w:rsidR="00CE65B3" w:rsidRDefault="00CE65B3" w:rsidP="00D42C3A">
            <w:pPr>
              <w:jc w:val="center"/>
            </w:pPr>
          </w:p>
        </w:tc>
        <w:tc>
          <w:tcPr>
            <w:tcW w:w="1140" w:type="dxa"/>
            <w:vMerge/>
          </w:tcPr>
          <w:p w:rsidR="00CE65B3" w:rsidRDefault="00CE65B3" w:rsidP="00D42C3A">
            <w:pPr>
              <w:jc w:val="center"/>
            </w:pPr>
          </w:p>
        </w:tc>
        <w:tc>
          <w:tcPr>
            <w:tcW w:w="1423" w:type="dxa"/>
            <w:vMerge/>
            <w:vAlign w:val="center"/>
          </w:tcPr>
          <w:p w:rsidR="00CE65B3" w:rsidRDefault="00CE65B3" w:rsidP="00D42C3A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CE65B3" w:rsidRPr="00871BFF" w:rsidRDefault="00CE65B3" w:rsidP="00D42C3A">
            <w:pPr>
              <w:jc w:val="center"/>
            </w:pPr>
            <w:r>
              <w:t>областной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CE65B3" w:rsidRPr="00871BFF" w:rsidRDefault="00CE65B3" w:rsidP="00D42C3A">
            <w:pPr>
              <w:jc w:val="center"/>
            </w:pPr>
            <w:r>
              <w:t>районный бюджет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CE65B3" w:rsidRPr="00871BFF" w:rsidRDefault="00CE65B3" w:rsidP="00D42C3A">
            <w:pPr>
              <w:jc w:val="center"/>
            </w:pPr>
            <w: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:rsidR="00CE65B3" w:rsidRPr="00871BFF" w:rsidRDefault="00CE65B3" w:rsidP="00D42C3A">
            <w:pPr>
              <w:jc w:val="center"/>
            </w:pPr>
            <w:r>
              <w:t>внебюджетные источники</w:t>
            </w:r>
          </w:p>
        </w:tc>
        <w:tc>
          <w:tcPr>
            <w:tcW w:w="1697" w:type="dxa"/>
            <w:vMerge/>
          </w:tcPr>
          <w:p w:rsidR="00CE65B3" w:rsidRPr="00871BFF" w:rsidRDefault="00CE65B3" w:rsidP="00D42C3A">
            <w:pPr>
              <w:jc w:val="center"/>
            </w:pPr>
          </w:p>
        </w:tc>
        <w:tc>
          <w:tcPr>
            <w:tcW w:w="1699" w:type="dxa"/>
            <w:vMerge/>
            <w:vAlign w:val="center"/>
          </w:tcPr>
          <w:p w:rsidR="00CE65B3" w:rsidRPr="00871BFF" w:rsidRDefault="00CE65B3" w:rsidP="00D42C3A">
            <w:pPr>
              <w:jc w:val="center"/>
            </w:pPr>
          </w:p>
        </w:tc>
      </w:tr>
      <w:tr w:rsidR="00CE65B3" w:rsidRPr="00871BFF" w:rsidTr="009521AD">
        <w:trPr>
          <w:trHeight w:val="315"/>
          <w:tblHeader/>
        </w:trPr>
        <w:tc>
          <w:tcPr>
            <w:tcW w:w="851" w:type="dxa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1</w:t>
            </w:r>
          </w:p>
        </w:tc>
        <w:tc>
          <w:tcPr>
            <w:tcW w:w="3113" w:type="dxa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2</w:t>
            </w:r>
          </w:p>
        </w:tc>
        <w:tc>
          <w:tcPr>
            <w:tcW w:w="713" w:type="dxa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3</w:t>
            </w:r>
          </w:p>
        </w:tc>
        <w:tc>
          <w:tcPr>
            <w:tcW w:w="1140" w:type="dxa"/>
          </w:tcPr>
          <w:p w:rsidR="00CE65B3" w:rsidRPr="00871BFF" w:rsidRDefault="00CE65B3" w:rsidP="00D42C3A">
            <w:pPr>
              <w:jc w:val="center"/>
            </w:pPr>
            <w:r w:rsidRPr="00871BFF">
              <w:t>4</w:t>
            </w:r>
          </w:p>
        </w:tc>
        <w:tc>
          <w:tcPr>
            <w:tcW w:w="1423" w:type="dxa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5</w:t>
            </w:r>
          </w:p>
        </w:tc>
        <w:tc>
          <w:tcPr>
            <w:tcW w:w="1133" w:type="dxa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7</w:t>
            </w:r>
          </w:p>
        </w:tc>
        <w:tc>
          <w:tcPr>
            <w:tcW w:w="1275" w:type="dxa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8</w:t>
            </w:r>
          </w:p>
        </w:tc>
        <w:tc>
          <w:tcPr>
            <w:tcW w:w="1274" w:type="dxa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9</w:t>
            </w:r>
          </w:p>
        </w:tc>
        <w:tc>
          <w:tcPr>
            <w:tcW w:w="1697" w:type="dxa"/>
          </w:tcPr>
          <w:p w:rsidR="00CE65B3" w:rsidRPr="00871BFF" w:rsidRDefault="00CE65B3" w:rsidP="00D42C3A">
            <w:pPr>
              <w:jc w:val="center"/>
            </w:pPr>
            <w:r w:rsidRPr="00871BFF">
              <w:t>10</w:t>
            </w:r>
          </w:p>
        </w:tc>
        <w:tc>
          <w:tcPr>
            <w:tcW w:w="1699" w:type="dxa"/>
            <w:vAlign w:val="center"/>
          </w:tcPr>
          <w:p w:rsidR="00CE65B3" w:rsidRPr="00871BFF" w:rsidRDefault="00CE65B3" w:rsidP="00D42C3A">
            <w:pPr>
              <w:jc w:val="center"/>
            </w:pPr>
            <w:r w:rsidRPr="00871BFF">
              <w:t>11</w:t>
            </w:r>
          </w:p>
        </w:tc>
      </w:tr>
      <w:tr w:rsidR="00CE65B3" w:rsidRPr="00871BFF" w:rsidTr="009521AD">
        <w:trPr>
          <w:trHeight w:val="427"/>
        </w:trPr>
        <w:tc>
          <w:tcPr>
            <w:tcW w:w="851" w:type="dxa"/>
            <w:vAlign w:val="center"/>
          </w:tcPr>
          <w:p w:rsidR="00CE65B3" w:rsidRPr="00871BFF" w:rsidRDefault="00CE65B3" w:rsidP="00D42C3A">
            <w:pPr>
              <w:rPr>
                <w:bCs/>
              </w:rPr>
            </w:pPr>
            <w:r w:rsidRPr="00871BFF">
              <w:rPr>
                <w:bCs/>
              </w:rPr>
              <w:t>1</w:t>
            </w:r>
          </w:p>
        </w:tc>
        <w:tc>
          <w:tcPr>
            <w:tcW w:w="14459" w:type="dxa"/>
            <w:gridSpan w:val="11"/>
            <w:vAlign w:val="center"/>
          </w:tcPr>
          <w:p w:rsidR="00CE65B3" w:rsidRPr="00871BFF" w:rsidRDefault="00CE65B3" w:rsidP="00D42C3A">
            <w:pPr>
              <w:rPr>
                <w:bCs/>
              </w:rPr>
            </w:pPr>
            <w:r>
              <w:rPr>
                <w:bCs/>
              </w:rPr>
              <w:t xml:space="preserve">Программа комплексного развития социальной инфраструктуры </w:t>
            </w:r>
            <w:proofErr w:type="spellStart"/>
            <w:r>
              <w:rPr>
                <w:bCs/>
              </w:rPr>
              <w:t>Новогригорьевского</w:t>
            </w:r>
            <w:proofErr w:type="spellEnd"/>
            <w:r>
              <w:rPr>
                <w:bCs/>
              </w:rPr>
              <w:t xml:space="preserve"> сельского поселения </w:t>
            </w:r>
            <w:proofErr w:type="spellStart"/>
            <w:r>
              <w:rPr>
                <w:bCs/>
              </w:rPr>
              <w:t>Иловлинского</w:t>
            </w:r>
            <w:proofErr w:type="spellEnd"/>
            <w:r>
              <w:rPr>
                <w:bCs/>
              </w:rPr>
              <w:t xml:space="preserve"> района на 2018-2028 годы</w:t>
            </w:r>
          </w:p>
        </w:tc>
      </w:tr>
      <w:tr w:rsidR="00CE65B3" w:rsidRPr="00871BFF" w:rsidTr="009521AD">
        <w:trPr>
          <w:trHeight w:val="427"/>
        </w:trPr>
        <w:tc>
          <w:tcPr>
            <w:tcW w:w="851" w:type="dxa"/>
            <w:vAlign w:val="center"/>
          </w:tcPr>
          <w:p w:rsidR="00CE65B3" w:rsidRPr="00871BFF" w:rsidRDefault="00CE65B3" w:rsidP="00D42C3A">
            <w:pPr>
              <w:rPr>
                <w:bCs/>
              </w:rPr>
            </w:pPr>
            <w:r w:rsidRPr="00871BFF">
              <w:rPr>
                <w:bCs/>
              </w:rPr>
              <w:t>1.1</w:t>
            </w:r>
          </w:p>
        </w:tc>
        <w:tc>
          <w:tcPr>
            <w:tcW w:w="14459" w:type="dxa"/>
            <w:gridSpan w:val="11"/>
            <w:vAlign w:val="center"/>
          </w:tcPr>
          <w:p w:rsidR="00CE65B3" w:rsidRPr="00871BFF" w:rsidRDefault="00CE65B3" w:rsidP="00D42C3A">
            <w:pPr>
              <w:rPr>
                <w:bCs/>
              </w:rPr>
            </w:pPr>
            <w:r w:rsidRPr="00871BFF">
              <w:rPr>
                <w:bCs/>
              </w:rPr>
              <w:t>Цель</w:t>
            </w:r>
            <w:r>
              <w:rPr>
                <w:bCs/>
              </w:rPr>
              <w:t xml:space="preserve">: </w:t>
            </w:r>
            <w:r w:rsidRPr="00871BFF">
              <w:rPr>
                <w:bCs/>
              </w:rPr>
              <w:t xml:space="preserve"> </w:t>
            </w:r>
            <w:r w:rsidRPr="00D94AB0">
              <w:rPr>
                <w:rFonts w:ascii="Times New Roman CYR" w:hAnsi="Times New Roman CYR" w:cs="Times New Roman CYR"/>
              </w:rPr>
              <w:t xml:space="preserve">обеспечение развития социальной инфраструктуры </w:t>
            </w:r>
            <w:proofErr w:type="spellStart"/>
            <w:r>
              <w:rPr>
                <w:bCs/>
              </w:rPr>
              <w:t>Новогригорьевского</w:t>
            </w:r>
            <w:proofErr w:type="spellEnd"/>
            <w:r w:rsidRPr="00D94AB0">
              <w:rPr>
                <w:rFonts w:ascii="Times New Roman CYR" w:hAnsi="Times New Roman CYR" w:cs="Times New Roman CYR"/>
              </w:rPr>
              <w:t xml:space="preserve"> сельского поселения  для закрепления населения, повышения уровня его жизни</w:t>
            </w:r>
          </w:p>
        </w:tc>
      </w:tr>
      <w:tr w:rsidR="00CE65B3" w:rsidRPr="00871BFF" w:rsidTr="009521AD">
        <w:trPr>
          <w:trHeight w:val="409"/>
        </w:trPr>
        <w:tc>
          <w:tcPr>
            <w:tcW w:w="851" w:type="dxa"/>
            <w:vAlign w:val="center"/>
          </w:tcPr>
          <w:p w:rsidR="00CE65B3" w:rsidRPr="00871BFF" w:rsidRDefault="00CE65B3" w:rsidP="00D42C3A">
            <w:pPr>
              <w:rPr>
                <w:bCs/>
              </w:rPr>
            </w:pPr>
            <w:r w:rsidRPr="00871BFF">
              <w:rPr>
                <w:bCs/>
              </w:rPr>
              <w:t>1.1.1</w:t>
            </w:r>
          </w:p>
        </w:tc>
        <w:tc>
          <w:tcPr>
            <w:tcW w:w="14459" w:type="dxa"/>
            <w:gridSpan w:val="11"/>
            <w:vAlign w:val="center"/>
          </w:tcPr>
          <w:p w:rsidR="00CE65B3" w:rsidRPr="00871BFF" w:rsidRDefault="00CE65B3" w:rsidP="00D42C3A">
            <w:pPr>
              <w:rPr>
                <w:bCs/>
              </w:rPr>
            </w:pPr>
            <w:r w:rsidRPr="00871BFF">
              <w:rPr>
                <w:bCs/>
              </w:rPr>
              <w:t>Задача</w:t>
            </w:r>
            <w:r>
              <w:rPr>
                <w:bCs/>
              </w:rPr>
              <w:t xml:space="preserve">: </w:t>
            </w:r>
            <w:r w:rsidRPr="00871BFF">
              <w:rPr>
                <w:bCs/>
              </w:rPr>
              <w:t xml:space="preserve"> </w:t>
            </w:r>
            <w:r w:rsidRPr="008A77F9">
              <w:rPr>
                <w:rFonts w:ascii="Times New Roman CYR" w:hAnsi="Times New Roman CYR" w:cs="Times New Roman CYR"/>
              </w:rPr>
              <w:t>развитие системы образования и культуры за счет строительства, реконструкции и ремонта   данных учреждений</w:t>
            </w:r>
          </w:p>
        </w:tc>
      </w:tr>
      <w:tr w:rsidR="00E867E6" w:rsidRPr="00871BFF" w:rsidTr="009521AD">
        <w:trPr>
          <w:trHeight w:val="169"/>
        </w:trPr>
        <w:tc>
          <w:tcPr>
            <w:tcW w:w="851" w:type="dxa"/>
            <w:vMerge w:val="restart"/>
            <w:vAlign w:val="center"/>
          </w:tcPr>
          <w:p w:rsidR="00E867E6" w:rsidRPr="00871BFF" w:rsidRDefault="00E867E6" w:rsidP="00D42C3A">
            <w:pPr>
              <w:jc w:val="center"/>
            </w:pPr>
            <w:r w:rsidRPr="00871BFF">
              <w:t>1.1.1.1</w:t>
            </w:r>
          </w:p>
        </w:tc>
        <w:tc>
          <w:tcPr>
            <w:tcW w:w="3113" w:type="dxa"/>
            <w:vMerge w:val="restart"/>
            <w:tcBorders>
              <w:right w:val="single" w:sz="4" w:space="0" w:color="auto"/>
            </w:tcBorders>
            <w:vAlign w:val="center"/>
          </w:tcPr>
          <w:p w:rsidR="00E867E6" w:rsidRPr="009C6AF5" w:rsidRDefault="00E867E6" w:rsidP="00D42C3A">
            <w:pPr>
              <w:rPr>
                <w:bCs/>
                <w:iCs/>
              </w:rPr>
            </w:pPr>
            <w:r w:rsidRPr="009C6AF5">
              <w:rPr>
                <w:rFonts w:ascii="Times New Roman CYR" w:hAnsi="Times New Roman CYR" w:cs="Times New Roman CYR"/>
              </w:rPr>
              <w:t xml:space="preserve">Проектирование и строительство </w:t>
            </w:r>
            <w:r>
              <w:rPr>
                <w:rFonts w:ascii="Times New Roman CYR" w:hAnsi="Times New Roman CYR" w:cs="Times New Roman CYR"/>
              </w:rPr>
              <w:t>детского сада</w:t>
            </w:r>
          </w:p>
        </w:tc>
        <w:tc>
          <w:tcPr>
            <w:tcW w:w="7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jc w:val="center"/>
            </w:pP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18</w:t>
            </w:r>
          </w:p>
        </w:tc>
        <w:tc>
          <w:tcPr>
            <w:tcW w:w="1423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983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E867E6" w:rsidRDefault="00E867E6" w:rsidP="00D42C3A">
            <w:r>
              <w:t xml:space="preserve">Разработка проекта здания. </w:t>
            </w:r>
            <w:proofErr w:type="spellStart"/>
            <w:r>
              <w:t>Кадакстровые</w:t>
            </w:r>
            <w:proofErr w:type="spellEnd"/>
            <w:r>
              <w:t xml:space="preserve"> и земляные работы.</w:t>
            </w:r>
          </w:p>
          <w:p w:rsidR="00E867E6" w:rsidRPr="00871BFF" w:rsidRDefault="00E867E6" w:rsidP="00D42C3A">
            <w:r>
              <w:t xml:space="preserve">Строительство </w:t>
            </w:r>
            <w:r w:rsidRPr="0024450F">
              <w:t xml:space="preserve"> объекта</w:t>
            </w:r>
          </w:p>
        </w:tc>
        <w:tc>
          <w:tcPr>
            <w:tcW w:w="1699" w:type="dxa"/>
            <w:vMerge w:val="restart"/>
            <w:vAlign w:val="center"/>
          </w:tcPr>
          <w:p w:rsidR="00E867E6" w:rsidRDefault="00E867E6" w:rsidP="00D42C3A">
            <w:pPr>
              <w:rPr>
                <w:bCs/>
              </w:rPr>
            </w:pPr>
            <w:proofErr w:type="spellStart"/>
            <w:r>
              <w:rPr>
                <w:bCs/>
              </w:rPr>
              <w:t>Иловлинский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муниципальный  района</w:t>
            </w:r>
            <w:proofErr w:type="gramEnd"/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Default="00E867E6" w:rsidP="00D42C3A">
            <w:pPr>
              <w:rPr>
                <w:bCs/>
              </w:rPr>
            </w:pPr>
          </w:p>
          <w:p w:rsidR="00E867E6" w:rsidRPr="00871BFF" w:rsidRDefault="00E867E6" w:rsidP="00D42C3A"/>
        </w:tc>
      </w:tr>
      <w:tr w:rsidR="00E867E6" w:rsidRPr="00871BFF" w:rsidTr="009521AD">
        <w:trPr>
          <w:trHeight w:val="234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tcBorders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19</w:t>
            </w:r>
          </w:p>
        </w:tc>
        <w:tc>
          <w:tcPr>
            <w:tcW w:w="1423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983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871BFF" w:rsidRDefault="00E867E6" w:rsidP="00D42C3A"/>
        </w:tc>
        <w:tc>
          <w:tcPr>
            <w:tcW w:w="1699" w:type="dxa"/>
            <w:vMerge/>
            <w:vAlign w:val="center"/>
          </w:tcPr>
          <w:p w:rsidR="00E867E6" w:rsidRPr="00871BFF" w:rsidRDefault="00E867E6" w:rsidP="00D42C3A"/>
        </w:tc>
      </w:tr>
      <w:tr w:rsidR="00E867E6" w:rsidRPr="00871BFF" w:rsidTr="009521AD">
        <w:trPr>
          <w:trHeight w:val="300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tcBorders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20</w:t>
            </w:r>
          </w:p>
        </w:tc>
        <w:tc>
          <w:tcPr>
            <w:tcW w:w="142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8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871BFF" w:rsidRDefault="00E867E6" w:rsidP="00D42C3A"/>
        </w:tc>
      </w:tr>
      <w:tr w:rsidR="00E867E6" w:rsidRPr="00871BFF" w:rsidTr="009521AD">
        <w:trPr>
          <w:trHeight w:val="169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tcBorders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</w:t>
            </w:r>
            <w:r>
              <w:rPr>
                <w:bCs/>
              </w:rPr>
              <w:t>1</w:t>
            </w:r>
          </w:p>
        </w:tc>
        <w:tc>
          <w:tcPr>
            <w:tcW w:w="142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8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871BFF" w:rsidRDefault="00E867E6" w:rsidP="00D42C3A"/>
        </w:tc>
      </w:tr>
      <w:tr w:rsidR="00E867E6" w:rsidRPr="00871BFF" w:rsidTr="009521AD">
        <w:trPr>
          <w:trHeight w:val="221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tcBorders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/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  <w:tc>
          <w:tcPr>
            <w:tcW w:w="142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8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84" w:type="dxa"/>
            <w:gridSpan w:val="2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871BFF" w:rsidRDefault="00E867E6" w:rsidP="00D42C3A"/>
        </w:tc>
      </w:tr>
      <w:tr w:rsidR="00E867E6" w:rsidRPr="00871BFF" w:rsidTr="009521AD">
        <w:trPr>
          <w:trHeight w:val="1164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tcBorders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4500000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4500000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871BFF" w:rsidRDefault="00E867E6" w:rsidP="00D42C3A"/>
        </w:tc>
        <w:tc>
          <w:tcPr>
            <w:tcW w:w="1699" w:type="dxa"/>
            <w:vMerge/>
            <w:vAlign w:val="center"/>
          </w:tcPr>
          <w:p w:rsidR="00E867E6" w:rsidRPr="00871BFF" w:rsidRDefault="00E867E6" w:rsidP="00D42C3A"/>
        </w:tc>
      </w:tr>
      <w:tr w:rsidR="00E867E6" w:rsidRPr="00871BFF" w:rsidTr="009521AD">
        <w:trPr>
          <w:trHeight w:val="497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tcBorders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Default="00E867E6" w:rsidP="00D42C3A">
            <w:pPr>
              <w:jc w:val="center"/>
              <w:rPr>
                <w:bCs/>
              </w:rPr>
            </w:pPr>
            <w:r>
              <w:rPr>
                <w:bCs/>
              </w:rPr>
              <w:t>2024-2028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Default="00E867E6" w:rsidP="00D42C3A"/>
        </w:tc>
        <w:tc>
          <w:tcPr>
            <w:tcW w:w="1699" w:type="dxa"/>
            <w:vMerge/>
            <w:vAlign w:val="center"/>
          </w:tcPr>
          <w:p w:rsidR="00E867E6" w:rsidRPr="00871BFF" w:rsidRDefault="00E867E6" w:rsidP="00D42C3A"/>
        </w:tc>
      </w:tr>
      <w:tr w:rsidR="00E867E6" w:rsidRPr="00871BFF" w:rsidTr="009521AD">
        <w:trPr>
          <w:trHeight w:val="400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tcBorders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rPr>
                <w:bCs/>
                <w:iCs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/>
        </w:tc>
        <w:tc>
          <w:tcPr>
            <w:tcW w:w="11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Всего</w:t>
            </w:r>
          </w:p>
        </w:tc>
        <w:tc>
          <w:tcPr>
            <w:tcW w:w="14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24450F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4500000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24450F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4500000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24450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vAlign w:val="center"/>
          </w:tcPr>
          <w:p w:rsidR="00E867E6" w:rsidRPr="00871BFF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871BFF" w:rsidRDefault="00E867E6" w:rsidP="00D42C3A"/>
        </w:tc>
        <w:tc>
          <w:tcPr>
            <w:tcW w:w="1699" w:type="dxa"/>
            <w:vMerge/>
            <w:vAlign w:val="center"/>
          </w:tcPr>
          <w:p w:rsidR="00E867E6" w:rsidRPr="00871BFF" w:rsidRDefault="00E867E6" w:rsidP="00D42C3A"/>
        </w:tc>
      </w:tr>
      <w:tr w:rsidR="00CE65B3" w:rsidRPr="00871BFF" w:rsidTr="009521AD">
        <w:trPr>
          <w:trHeight w:val="447"/>
        </w:trPr>
        <w:tc>
          <w:tcPr>
            <w:tcW w:w="851" w:type="dxa"/>
            <w:vAlign w:val="center"/>
          </w:tcPr>
          <w:p w:rsidR="00CE65B3" w:rsidRPr="00871BFF" w:rsidRDefault="00CE65B3" w:rsidP="00D42C3A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Pr="00871BFF">
              <w:rPr>
                <w:bCs/>
              </w:rPr>
              <w:t>.1.</w:t>
            </w:r>
            <w:r>
              <w:rPr>
                <w:bCs/>
              </w:rPr>
              <w:t>2</w:t>
            </w:r>
          </w:p>
        </w:tc>
        <w:tc>
          <w:tcPr>
            <w:tcW w:w="14459" w:type="dxa"/>
            <w:gridSpan w:val="11"/>
            <w:vAlign w:val="center"/>
          </w:tcPr>
          <w:p w:rsidR="00CE65B3" w:rsidRDefault="00CE65B3" w:rsidP="00D42C3A">
            <w:pPr>
              <w:jc w:val="center"/>
              <w:rPr>
                <w:rFonts w:ascii="Times New Roman CYR" w:hAnsi="Times New Roman CYR" w:cs="Times New Roman CYR"/>
              </w:rPr>
            </w:pPr>
            <w:r w:rsidRPr="00871BFF">
              <w:rPr>
                <w:bCs/>
              </w:rPr>
              <w:t>Задача</w:t>
            </w:r>
            <w:r w:rsidRPr="00477872">
              <w:rPr>
                <w:bCs/>
              </w:rPr>
              <w:t xml:space="preserve">: </w:t>
            </w:r>
            <w:r w:rsidRPr="00477872">
              <w:rPr>
                <w:rFonts w:ascii="Times New Roman CYR" w:hAnsi="Times New Roman CYR" w:cs="Times New Roman CYR"/>
              </w:rPr>
              <w:t>привлечение широких масс населения к занятиям спортом и культивирование здорового образа жизни за счет строительства, ре</w:t>
            </w:r>
          </w:p>
          <w:p w:rsidR="00CE65B3" w:rsidRDefault="00CE65B3" w:rsidP="00D42C3A">
            <w:pPr>
              <w:jc w:val="center"/>
              <w:rPr>
                <w:rFonts w:ascii="Times New Roman CYR" w:hAnsi="Times New Roman CYR" w:cs="Times New Roman CYR"/>
              </w:rPr>
            </w:pPr>
          </w:p>
          <w:p w:rsidR="00CE65B3" w:rsidRDefault="00CE65B3" w:rsidP="00D42C3A">
            <w:pPr>
              <w:jc w:val="center"/>
              <w:rPr>
                <w:rFonts w:ascii="Times New Roman CYR" w:hAnsi="Times New Roman CYR" w:cs="Times New Roman CYR"/>
              </w:rPr>
            </w:pPr>
            <w:r w:rsidRPr="00477872">
              <w:rPr>
                <w:rFonts w:ascii="Times New Roman CYR" w:hAnsi="Times New Roman CYR" w:cs="Times New Roman CYR"/>
              </w:rPr>
              <w:t>конструкции и ремонта спортивных сооружений</w:t>
            </w:r>
          </w:p>
          <w:p w:rsidR="00CE65B3" w:rsidRPr="00871BFF" w:rsidRDefault="00CE65B3" w:rsidP="00D42C3A">
            <w:pPr>
              <w:jc w:val="center"/>
              <w:rPr>
                <w:bCs/>
              </w:rPr>
            </w:pPr>
          </w:p>
        </w:tc>
      </w:tr>
      <w:tr w:rsidR="00E867E6" w:rsidRPr="00F84484" w:rsidTr="009521AD">
        <w:trPr>
          <w:trHeight w:val="447"/>
        </w:trPr>
        <w:tc>
          <w:tcPr>
            <w:tcW w:w="851" w:type="dxa"/>
            <w:vMerge w:val="restart"/>
            <w:vAlign w:val="center"/>
          </w:tcPr>
          <w:p w:rsidR="00E867E6" w:rsidRPr="00871BFF" w:rsidRDefault="00E867E6" w:rsidP="00D42C3A">
            <w:pPr>
              <w:jc w:val="center"/>
            </w:pPr>
            <w:r>
              <w:t>1.1.2.1</w:t>
            </w:r>
          </w:p>
        </w:tc>
        <w:tc>
          <w:tcPr>
            <w:tcW w:w="3113" w:type="dxa"/>
            <w:vMerge w:val="restart"/>
            <w:vAlign w:val="center"/>
          </w:tcPr>
          <w:p w:rsidR="00E867E6" w:rsidRPr="00871BFF" w:rsidRDefault="00E867E6" w:rsidP="00D42C3A">
            <w:pPr>
              <w:rPr>
                <w:iCs/>
              </w:rPr>
            </w:pPr>
            <w:r>
              <w:rPr>
                <w:bCs/>
              </w:rPr>
              <w:t>Проектирование и строительство помещений для физкультурных занятий и тренировок</w:t>
            </w:r>
          </w:p>
        </w:tc>
        <w:tc>
          <w:tcPr>
            <w:tcW w:w="713" w:type="dxa"/>
            <w:vMerge w:val="restart"/>
            <w:vAlign w:val="center"/>
          </w:tcPr>
          <w:p w:rsidR="00E867E6" w:rsidRPr="00871BFF" w:rsidRDefault="00E867E6" w:rsidP="00D42C3A">
            <w:pPr>
              <w:jc w:val="center"/>
            </w:pPr>
          </w:p>
        </w:tc>
        <w:tc>
          <w:tcPr>
            <w:tcW w:w="1140" w:type="dxa"/>
            <w:vAlign w:val="center"/>
          </w:tcPr>
          <w:p w:rsidR="00E867E6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</w:t>
            </w:r>
            <w:r>
              <w:rPr>
                <w:bCs/>
              </w:rPr>
              <w:t>8</w:t>
            </w:r>
          </w:p>
          <w:p w:rsidR="00E867E6" w:rsidRPr="00871BFF" w:rsidRDefault="00E867E6" w:rsidP="00D42C3A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E867E6" w:rsidRPr="00E4550F" w:rsidRDefault="00E867E6" w:rsidP="00D42C3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 w:val="restart"/>
            <w:vAlign w:val="center"/>
          </w:tcPr>
          <w:p w:rsidR="00E867E6" w:rsidRPr="00F84484" w:rsidRDefault="00E867E6" w:rsidP="00D42C3A">
            <w:r w:rsidRPr="00F84484">
              <w:t>Строительство универсальной спортивной площадки</w:t>
            </w:r>
          </w:p>
        </w:tc>
        <w:tc>
          <w:tcPr>
            <w:tcW w:w="1699" w:type="dxa"/>
            <w:vMerge w:val="restart"/>
            <w:vAlign w:val="center"/>
          </w:tcPr>
          <w:p w:rsidR="00E867E6" w:rsidRDefault="008E6624" w:rsidP="00D42C3A">
            <w:proofErr w:type="spellStart"/>
            <w:r>
              <w:rPr>
                <w:bCs/>
              </w:rPr>
              <w:t>Иловлинский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муниципальный  района</w:t>
            </w:r>
            <w:proofErr w:type="gramEnd"/>
            <w:r>
              <w:t xml:space="preserve"> </w:t>
            </w:r>
          </w:p>
          <w:p w:rsidR="00E867E6" w:rsidRDefault="00E867E6" w:rsidP="00D42C3A"/>
          <w:p w:rsidR="00E867E6" w:rsidRDefault="00E867E6" w:rsidP="00D42C3A"/>
          <w:p w:rsidR="00E867E6" w:rsidRDefault="00E867E6" w:rsidP="00D42C3A"/>
          <w:p w:rsidR="00E867E6" w:rsidRDefault="00E867E6" w:rsidP="00D42C3A"/>
          <w:p w:rsidR="00E867E6" w:rsidRDefault="00E867E6" w:rsidP="00D42C3A"/>
          <w:p w:rsidR="00E867E6" w:rsidRDefault="00E867E6" w:rsidP="00D42C3A"/>
          <w:p w:rsidR="00E867E6" w:rsidRDefault="00E867E6" w:rsidP="00D42C3A"/>
          <w:p w:rsidR="00E867E6" w:rsidRDefault="00E867E6" w:rsidP="00D42C3A"/>
          <w:p w:rsidR="00E867E6" w:rsidRPr="00F84484" w:rsidRDefault="00E867E6" w:rsidP="00D42C3A"/>
        </w:tc>
      </w:tr>
      <w:tr w:rsidR="00E867E6" w:rsidRPr="00E4550F" w:rsidTr="009521AD">
        <w:trPr>
          <w:trHeight w:val="382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vAlign w:val="center"/>
          </w:tcPr>
          <w:p w:rsidR="00E867E6" w:rsidRPr="00871BFF" w:rsidRDefault="00E867E6" w:rsidP="00D42C3A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E867E6" w:rsidRPr="00871BFF" w:rsidRDefault="00E867E6" w:rsidP="00D42C3A"/>
        </w:tc>
        <w:tc>
          <w:tcPr>
            <w:tcW w:w="1140" w:type="dxa"/>
            <w:vAlign w:val="center"/>
          </w:tcPr>
          <w:p w:rsidR="00E867E6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201</w:t>
            </w:r>
            <w:r>
              <w:rPr>
                <w:bCs/>
              </w:rPr>
              <w:t>9</w:t>
            </w:r>
          </w:p>
          <w:p w:rsidR="00E867E6" w:rsidRPr="00871BFF" w:rsidRDefault="00E867E6" w:rsidP="00D42C3A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E867E6" w:rsidRPr="00E4550F" w:rsidRDefault="00E867E6" w:rsidP="00D42C3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</w:tr>
      <w:tr w:rsidR="00E867E6" w:rsidRPr="00E4550F" w:rsidTr="009521AD">
        <w:trPr>
          <w:trHeight w:val="429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vAlign w:val="center"/>
          </w:tcPr>
          <w:p w:rsidR="00E867E6" w:rsidRPr="00871BFF" w:rsidRDefault="00E867E6" w:rsidP="00D42C3A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E867E6" w:rsidRPr="00871BFF" w:rsidRDefault="00E867E6" w:rsidP="00D42C3A"/>
        </w:tc>
        <w:tc>
          <w:tcPr>
            <w:tcW w:w="1140" w:type="dxa"/>
            <w:vAlign w:val="center"/>
          </w:tcPr>
          <w:p w:rsidR="00E867E6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20</w:t>
            </w:r>
          </w:p>
          <w:p w:rsidR="00E867E6" w:rsidRPr="00871BFF" w:rsidRDefault="00E867E6" w:rsidP="00D42C3A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E867E6" w:rsidRPr="00E4550F" w:rsidRDefault="00E867E6" w:rsidP="00D42C3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</w:tr>
      <w:tr w:rsidR="00E867E6" w:rsidRPr="00E4550F" w:rsidTr="009521AD">
        <w:trPr>
          <w:trHeight w:val="351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vAlign w:val="center"/>
          </w:tcPr>
          <w:p w:rsidR="00E867E6" w:rsidRPr="00871BFF" w:rsidRDefault="00E867E6" w:rsidP="00D42C3A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E867E6" w:rsidRPr="00871BFF" w:rsidRDefault="00E867E6" w:rsidP="00D42C3A"/>
        </w:tc>
        <w:tc>
          <w:tcPr>
            <w:tcW w:w="1140" w:type="dxa"/>
            <w:vAlign w:val="center"/>
          </w:tcPr>
          <w:p w:rsidR="00E867E6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</w:t>
            </w:r>
            <w:r>
              <w:rPr>
                <w:bCs/>
              </w:rPr>
              <w:t>21</w:t>
            </w:r>
          </w:p>
          <w:p w:rsidR="00E867E6" w:rsidRPr="00871BFF" w:rsidRDefault="00E867E6" w:rsidP="00D42C3A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E867E6" w:rsidRPr="00E4550F" w:rsidRDefault="00E867E6" w:rsidP="00D42C3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</w:tr>
      <w:tr w:rsidR="00E867E6" w:rsidRPr="00E4550F" w:rsidTr="009521AD">
        <w:trPr>
          <w:trHeight w:val="480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vAlign w:val="center"/>
          </w:tcPr>
          <w:p w:rsidR="00E867E6" w:rsidRPr="00871BFF" w:rsidRDefault="00E867E6" w:rsidP="00D42C3A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E867E6" w:rsidRPr="00871BFF" w:rsidRDefault="00E867E6" w:rsidP="00D42C3A"/>
        </w:tc>
        <w:tc>
          <w:tcPr>
            <w:tcW w:w="1140" w:type="dxa"/>
            <w:vAlign w:val="center"/>
          </w:tcPr>
          <w:p w:rsidR="00E867E6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</w:t>
            </w:r>
            <w:r>
              <w:rPr>
                <w:bCs/>
              </w:rPr>
              <w:t>2</w:t>
            </w:r>
          </w:p>
          <w:p w:rsidR="00E867E6" w:rsidRPr="00871BFF" w:rsidRDefault="00E867E6" w:rsidP="00D42C3A">
            <w:pPr>
              <w:jc w:val="center"/>
              <w:rPr>
                <w:bCs/>
              </w:rPr>
            </w:pPr>
          </w:p>
        </w:tc>
        <w:tc>
          <w:tcPr>
            <w:tcW w:w="142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133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E867E6" w:rsidRPr="00E4550F" w:rsidRDefault="00E867E6" w:rsidP="00D42C3A">
            <w:pPr>
              <w:ind w:left="-107" w:right="-108"/>
              <w:jc w:val="center"/>
              <w:rPr>
                <w:bCs/>
                <w:highlight w:val="yellow"/>
              </w:rPr>
            </w:pPr>
          </w:p>
        </w:tc>
        <w:tc>
          <w:tcPr>
            <w:tcW w:w="1274" w:type="dxa"/>
            <w:vAlign w:val="center"/>
          </w:tcPr>
          <w:p w:rsidR="00E867E6" w:rsidRPr="00E4550F" w:rsidRDefault="00E867E6" w:rsidP="00D42C3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</w:tr>
      <w:tr w:rsidR="00E867E6" w:rsidRPr="00E4550F" w:rsidTr="009521AD">
        <w:trPr>
          <w:trHeight w:val="480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vAlign w:val="center"/>
          </w:tcPr>
          <w:p w:rsidR="00E867E6" w:rsidRPr="00871BFF" w:rsidRDefault="00E867E6" w:rsidP="00D42C3A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E867E6" w:rsidRPr="00871BFF" w:rsidRDefault="00E867E6" w:rsidP="00D42C3A"/>
        </w:tc>
        <w:tc>
          <w:tcPr>
            <w:tcW w:w="1140" w:type="dxa"/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423" w:type="dxa"/>
            <w:vAlign w:val="center"/>
          </w:tcPr>
          <w:p w:rsidR="00E867E6" w:rsidRDefault="00E867E6" w:rsidP="00D42C3A">
            <w:pPr>
              <w:ind w:left="-107" w:right="-108"/>
              <w:jc w:val="center"/>
              <w:rPr>
                <w:bCs/>
              </w:rPr>
            </w:pPr>
          </w:p>
          <w:p w:rsidR="00E867E6" w:rsidRPr="00F84484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6200000</w:t>
            </w:r>
          </w:p>
          <w:p w:rsidR="00E867E6" w:rsidRPr="00F84484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vAlign w:val="center"/>
          </w:tcPr>
          <w:p w:rsidR="00E867E6" w:rsidRPr="00F84484" w:rsidRDefault="00E867E6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6200000</w:t>
            </w:r>
          </w:p>
        </w:tc>
        <w:tc>
          <w:tcPr>
            <w:tcW w:w="992" w:type="dxa"/>
            <w:gridSpan w:val="2"/>
            <w:vAlign w:val="center"/>
          </w:tcPr>
          <w:p w:rsidR="00E867E6" w:rsidRPr="00F84484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E867E6" w:rsidRDefault="00E867E6" w:rsidP="00E867E6">
            <w:pPr>
              <w:ind w:left="-107" w:right="-108"/>
              <w:rPr>
                <w:bCs/>
              </w:rPr>
            </w:pPr>
          </w:p>
          <w:p w:rsidR="00E867E6" w:rsidRPr="00F84484" w:rsidRDefault="00E867E6" w:rsidP="00E867E6">
            <w:pPr>
              <w:ind w:left="-107" w:right="-108"/>
              <w:rPr>
                <w:bCs/>
              </w:rPr>
            </w:pPr>
          </w:p>
        </w:tc>
        <w:tc>
          <w:tcPr>
            <w:tcW w:w="1274" w:type="dxa"/>
            <w:vAlign w:val="center"/>
          </w:tcPr>
          <w:p w:rsidR="00E867E6" w:rsidRPr="00E4550F" w:rsidRDefault="00E867E6" w:rsidP="00D42C3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</w:tr>
      <w:tr w:rsidR="00E867E6" w:rsidRPr="00E4550F" w:rsidTr="009521AD">
        <w:trPr>
          <w:trHeight w:val="480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vAlign w:val="center"/>
          </w:tcPr>
          <w:p w:rsidR="00E867E6" w:rsidRPr="00871BFF" w:rsidRDefault="00E867E6" w:rsidP="00D42C3A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E867E6" w:rsidRPr="00871BFF" w:rsidRDefault="00E867E6" w:rsidP="00D42C3A"/>
        </w:tc>
        <w:tc>
          <w:tcPr>
            <w:tcW w:w="1140" w:type="dxa"/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202</w:t>
            </w:r>
            <w:r>
              <w:rPr>
                <w:bCs/>
              </w:rPr>
              <w:t>4-2028</w:t>
            </w:r>
          </w:p>
        </w:tc>
        <w:tc>
          <w:tcPr>
            <w:tcW w:w="1423" w:type="dxa"/>
            <w:vAlign w:val="center"/>
          </w:tcPr>
          <w:p w:rsidR="00E867E6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133" w:type="dxa"/>
            <w:vAlign w:val="center"/>
          </w:tcPr>
          <w:p w:rsidR="00E867E6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vAlign w:val="center"/>
          </w:tcPr>
          <w:p w:rsidR="00E867E6" w:rsidRPr="00F84484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E867E6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vAlign w:val="center"/>
          </w:tcPr>
          <w:p w:rsidR="00E867E6" w:rsidRPr="00E4550F" w:rsidRDefault="00E867E6" w:rsidP="00D42C3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</w:tr>
      <w:tr w:rsidR="00E867E6" w:rsidRPr="00E4550F" w:rsidTr="009521AD">
        <w:trPr>
          <w:trHeight w:val="480"/>
        </w:trPr>
        <w:tc>
          <w:tcPr>
            <w:tcW w:w="851" w:type="dxa"/>
            <w:vMerge/>
            <w:vAlign w:val="center"/>
          </w:tcPr>
          <w:p w:rsidR="00E867E6" w:rsidRPr="00871BFF" w:rsidRDefault="00E867E6" w:rsidP="00D42C3A"/>
        </w:tc>
        <w:tc>
          <w:tcPr>
            <w:tcW w:w="3113" w:type="dxa"/>
            <w:vMerge/>
            <w:vAlign w:val="center"/>
          </w:tcPr>
          <w:p w:rsidR="00E867E6" w:rsidRPr="00871BFF" w:rsidRDefault="00E867E6" w:rsidP="00D42C3A">
            <w:pPr>
              <w:rPr>
                <w:iCs/>
              </w:rPr>
            </w:pPr>
          </w:p>
        </w:tc>
        <w:tc>
          <w:tcPr>
            <w:tcW w:w="713" w:type="dxa"/>
            <w:vMerge/>
            <w:vAlign w:val="center"/>
          </w:tcPr>
          <w:p w:rsidR="00E867E6" w:rsidRPr="00871BFF" w:rsidRDefault="00E867E6" w:rsidP="00D42C3A"/>
        </w:tc>
        <w:tc>
          <w:tcPr>
            <w:tcW w:w="1140" w:type="dxa"/>
            <w:vAlign w:val="center"/>
          </w:tcPr>
          <w:p w:rsidR="00E867E6" w:rsidRPr="00871BFF" w:rsidRDefault="00E867E6" w:rsidP="00D42C3A">
            <w:pPr>
              <w:jc w:val="center"/>
              <w:rPr>
                <w:bCs/>
              </w:rPr>
            </w:pPr>
            <w:r w:rsidRPr="00871BFF">
              <w:rPr>
                <w:bCs/>
              </w:rPr>
              <w:t>Всего</w:t>
            </w:r>
          </w:p>
        </w:tc>
        <w:tc>
          <w:tcPr>
            <w:tcW w:w="1423" w:type="dxa"/>
            <w:vAlign w:val="center"/>
          </w:tcPr>
          <w:p w:rsidR="00E867E6" w:rsidRPr="00F84484" w:rsidRDefault="009521AD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620</w:t>
            </w:r>
            <w:r w:rsidR="00E867E6">
              <w:rPr>
                <w:bCs/>
              </w:rPr>
              <w:t>0000</w:t>
            </w:r>
          </w:p>
        </w:tc>
        <w:tc>
          <w:tcPr>
            <w:tcW w:w="1133" w:type="dxa"/>
            <w:vAlign w:val="center"/>
          </w:tcPr>
          <w:p w:rsidR="00E867E6" w:rsidRPr="00F84484" w:rsidRDefault="009521AD" w:rsidP="00D42C3A">
            <w:pPr>
              <w:ind w:left="-107" w:right="-108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E867E6">
              <w:rPr>
                <w:bCs/>
              </w:rPr>
              <w:t>200000</w:t>
            </w:r>
          </w:p>
        </w:tc>
        <w:tc>
          <w:tcPr>
            <w:tcW w:w="992" w:type="dxa"/>
            <w:gridSpan w:val="2"/>
            <w:vAlign w:val="center"/>
          </w:tcPr>
          <w:p w:rsidR="00E867E6" w:rsidRPr="00F84484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5" w:type="dxa"/>
            <w:vAlign w:val="center"/>
          </w:tcPr>
          <w:p w:rsidR="00E867E6" w:rsidRPr="00F84484" w:rsidRDefault="00E867E6" w:rsidP="00D42C3A">
            <w:pPr>
              <w:ind w:left="-107" w:right="-108"/>
              <w:jc w:val="center"/>
              <w:rPr>
                <w:bCs/>
              </w:rPr>
            </w:pPr>
          </w:p>
        </w:tc>
        <w:tc>
          <w:tcPr>
            <w:tcW w:w="1274" w:type="dxa"/>
            <w:vAlign w:val="center"/>
          </w:tcPr>
          <w:p w:rsidR="00E867E6" w:rsidRPr="00E4550F" w:rsidRDefault="00E867E6" w:rsidP="00D42C3A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1697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  <w:tc>
          <w:tcPr>
            <w:tcW w:w="1699" w:type="dxa"/>
            <w:vMerge/>
            <w:vAlign w:val="center"/>
          </w:tcPr>
          <w:p w:rsidR="00E867E6" w:rsidRPr="00E4550F" w:rsidRDefault="00E867E6" w:rsidP="00D42C3A">
            <w:pPr>
              <w:rPr>
                <w:highlight w:val="yellow"/>
              </w:rPr>
            </w:pPr>
          </w:p>
        </w:tc>
      </w:tr>
    </w:tbl>
    <w:p w:rsidR="00830FBC" w:rsidRDefault="00830FBC" w:rsidP="00830FBC">
      <w:pPr>
        <w:widowControl w:val="0"/>
        <w:autoSpaceDE w:val="0"/>
        <w:jc w:val="both"/>
        <w:rPr>
          <w:sz w:val="28"/>
          <w:szCs w:val="28"/>
        </w:rPr>
      </w:pPr>
    </w:p>
    <w:p w:rsidR="00830FBC" w:rsidRDefault="00830FBC" w:rsidP="00830FBC">
      <w:pPr>
        <w:widowControl w:val="0"/>
        <w:autoSpaceDE w:val="0"/>
        <w:jc w:val="both"/>
        <w:rPr>
          <w:sz w:val="28"/>
          <w:szCs w:val="28"/>
        </w:rPr>
      </w:pPr>
    </w:p>
    <w:p w:rsidR="00830FBC" w:rsidRDefault="00830FBC" w:rsidP="00830FBC">
      <w:pPr>
        <w:widowControl w:val="0"/>
        <w:autoSpaceDE w:val="0"/>
        <w:jc w:val="both"/>
        <w:rPr>
          <w:sz w:val="28"/>
          <w:szCs w:val="28"/>
        </w:rPr>
      </w:pPr>
    </w:p>
    <w:p w:rsidR="00830FBC" w:rsidRDefault="00830FBC" w:rsidP="00830FBC">
      <w:pPr>
        <w:widowControl w:val="0"/>
        <w:autoSpaceDE w:val="0"/>
        <w:jc w:val="both"/>
        <w:rPr>
          <w:sz w:val="28"/>
          <w:szCs w:val="28"/>
        </w:rPr>
      </w:pPr>
    </w:p>
    <w:p w:rsidR="00830FBC" w:rsidRDefault="00830FBC" w:rsidP="00830FBC">
      <w:pPr>
        <w:widowControl w:val="0"/>
        <w:autoSpaceDE w:val="0"/>
        <w:jc w:val="both"/>
        <w:rPr>
          <w:sz w:val="28"/>
          <w:szCs w:val="28"/>
        </w:rPr>
      </w:pPr>
    </w:p>
    <w:p w:rsidR="009521AD" w:rsidRDefault="009521AD" w:rsidP="00830FBC">
      <w:pPr>
        <w:widowControl w:val="0"/>
        <w:autoSpaceDE w:val="0"/>
        <w:jc w:val="both"/>
        <w:rPr>
          <w:sz w:val="28"/>
          <w:szCs w:val="28"/>
        </w:rPr>
        <w:sectPr w:rsidR="009521AD" w:rsidSect="00A35927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2B568D" w:rsidRDefault="00D163F9" w:rsidP="009521AD">
      <w:pPr>
        <w:widowControl w:val="0"/>
        <w:autoSpaceDE w:val="0"/>
        <w:ind w:firstLine="708"/>
        <w:jc w:val="both"/>
        <w:rPr>
          <w:sz w:val="28"/>
          <w:szCs w:val="28"/>
        </w:rPr>
      </w:pPr>
      <w:r w:rsidRPr="0044675D">
        <w:rPr>
          <w:sz w:val="28"/>
          <w:szCs w:val="28"/>
        </w:rPr>
        <w:lastRenderedPageBreak/>
        <w:t>2.</w:t>
      </w:r>
      <w:r w:rsidR="00C12E79">
        <w:rPr>
          <w:sz w:val="28"/>
          <w:szCs w:val="28"/>
        </w:rPr>
        <w:t xml:space="preserve"> </w:t>
      </w:r>
      <w:r w:rsidR="002B568D" w:rsidRPr="0044675D">
        <w:rPr>
          <w:sz w:val="28"/>
          <w:szCs w:val="28"/>
        </w:rPr>
        <w:t>Настоящее постановление вступает в силу со дня его обнародования.</w:t>
      </w:r>
    </w:p>
    <w:p w:rsidR="00351D11" w:rsidRPr="0044675D" w:rsidRDefault="00351D11" w:rsidP="0044675D">
      <w:pPr>
        <w:widowControl w:val="0"/>
        <w:autoSpaceDE w:val="0"/>
        <w:jc w:val="both"/>
        <w:rPr>
          <w:sz w:val="28"/>
          <w:szCs w:val="28"/>
        </w:rPr>
      </w:pPr>
    </w:p>
    <w:p w:rsidR="008E6624" w:rsidRDefault="00D163F9" w:rsidP="009521AD">
      <w:pPr>
        <w:widowControl w:val="0"/>
        <w:autoSpaceDE w:val="0"/>
        <w:ind w:firstLine="708"/>
        <w:jc w:val="both"/>
        <w:rPr>
          <w:sz w:val="28"/>
          <w:szCs w:val="28"/>
        </w:rPr>
      </w:pPr>
      <w:r w:rsidRPr="0044675D">
        <w:rPr>
          <w:sz w:val="28"/>
          <w:szCs w:val="28"/>
        </w:rPr>
        <w:t>3.</w:t>
      </w:r>
      <w:r w:rsidR="00C12E79">
        <w:rPr>
          <w:sz w:val="28"/>
          <w:szCs w:val="28"/>
        </w:rPr>
        <w:t xml:space="preserve"> Контроль</w:t>
      </w:r>
      <w:r w:rsidR="002B568D" w:rsidRPr="0044675D">
        <w:rPr>
          <w:sz w:val="28"/>
          <w:szCs w:val="28"/>
        </w:rPr>
        <w:t xml:space="preserve"> за </w:t>
      </w:r>
      <w:proofErr w:type="gramStart"/>
      <w:r w:rsidR="002B568D" w:rsidRPr="0044675D">
        <w:rPr>
          <w:sz w:val="28"/>
          <w:szCs w:val="28"/>
        </w:rPr>
        <w:t>исполнением  настоящего</w:t>
      </w:r>
      <w:proofErr w:type="gramEnd"/>
      <w:r w:rsidR="002B568D" w:rsidRPr="0044675D">
        <w:rPr>
          <w:sz w:val="28"/>
          <w:szCs w:val="28"/>
        </w:rPr>
        <w:t xml:space="preserve">  постановления  оставляю  за  </w:t>
      </w:r>
    </w:p>
    <w:p w:rsidR="002B568D" w:rsidRPr="0044675D" w:rsidRDefault="002B568D" w:rsidP="009521AD">
      <w:pPr>
        <w:widowControl w:val="0"/>
        <w:autoSpaceDE w:val="0"/>
        <w:ind w:firstLine="708"/>
        <w:jc w:val="both"/>
        <w:rPr>
          <w:sz w:val="28"/>
          <w:szCs w:val="28"/>
        </w:rPr>
      </w:pPr>
      <w:r w:rsidRPr="0044675D">
        <w:rPr>
          <w:sz w:val="28"/>
          <w:szCs w:val="28"/>
        </w:rPr>
        <w:t>собой.</w:t>
      </w: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8E6624" w:rsidRDefault="008E6624" w:rsidP="00655B57">
      <w:pPr>
        <w:ind w:firstLine="708"/>
        <w:jc w:val="both"/>
      </w:pPr>
    </w:p>
    <w:p w:rsidR="008E6624" w:rsidRDefault="008E6624" w:rsidP="00655B57">
      <w:pPr>
        <w:ind w:firstLine="708"/>
        <w:jc w:val="both"/>
      </w:pPr>
    </w:p>
    <w:p w:rsidR="008E6624" w:rsidRDefault="008E6624" w:rsidP="00655B57">
      <w:pPr>
        <w:ind w:firstLine="708"/>
        <w:jc w:val="both"/>
      </w:pPr>
    </w:p>
    <w:p w:rsidR="008E6624" w:rsidRDefault="008E6624" w:rsidP="00655B57">
      <w:pPr>
        <w:ind w:firstLine="708"/>
        <w:jc w:val="both"/>
      </w:pPr>
    </w:p>
    <w:p w:rsidR="008E6624" w:rsidRDefault="008E6624" w:rsidP="00655B57">
      <w:pPr>
        <w:ind w:firstLine="708"/>
        <w:jc w:val="both"/>
      </w:pPr>
    </w:p>
    <w:p w:rsidR="008E6624" w:rsidRDefault="008E6624" w:rsidP="00655B57">
      <w:pPr>
        <w:ind w:firstLine="708"/>
        <w:jc w:val="both"/>
      </w:pPr>
    </w:p>
    <w:p w:rsidR="00410A04" w:rsidRDefault="002B568D" w:rsidP="00655B57">
      <w:pPr>
        <w:rPr>
          <w:sz w:val="28"/>
          <w:szCs w:val="28"/>
        </w:rPr>
      </w:pPr>
      <w:r w:rsidRPr="00327723">
        <w:rPr>
          <w:sz w:val="28"/>
          <w:szCs w:val="28"/>
        </w:rPr>
        <w:t>Глава</w:t>
      </w:r>
      <w:r w:rsidR="00932E7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 w:rsidRPr="00327723">
        <w:rPr>
          <w:sz w:val="28"/>
          <w:szCs w:val="28"/>
        </w:rPr>
        <w:t xml:space="preserve"> сельского</w:t>
      </w:r>
      <w:r w:rsidR="00410A0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27723">
        <w:rPr>
          <w:sz w:val="28"/>
          <w:szCs w:val="28"/>
        </w:rPr>
        <w:t>оселения</w:t>
      </w:r>
      <w:r w:rsidR="00410A04">
        <w:rPr>
          <w:sz w:val="28"/>
          <w:szCs w:val="28"/>
        </w:rPr>
        <w:t xml:space="preserve"> </w:t>
      </w:r>
    </w:p>
    <w:p w:rsidR="00410A04" w:rsidRDefault="002B568D" w:rsidP="00655B5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Иловлинского</w:t>
      </w:r>
      <w:proofErr w:type="spellEnd"/>
      <w:r>
        <w:rPr>
          <w:sz w:val="28"/>
          <w:szCs w:val="28"/>
        </w:rPr>
        <w:t xml:space="preserve"> муниципального</w:t>
      </w:r>
      <w:r w:rsidR="00410A0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410A04">
        <w:rPr>
          <w:sz w:val="28"/>
          <w:szCs w:val="28"/>
        </w:rPr>
        <w:t xml:space="preserve"> </w:t>
      </w:r>
    </w:p>
    <w:p w:rsidR="002B568D" w:rsidRDefault="002B568D" w:rsidP="00655B57">
      <w:pPr>
        <w:rPr>
          <w:sz w:val="28"/>
          <w:szCs w:val="28"/>
        </w:rPr>
      </w:pPr>
      <w:r>
        <w:rPr>
          <w:sz w:val="28"/>
          <w:szCs w:val="28"/>
        </w:rPr>
        <w:t xml:space="preserve">Волгоградской области                                      </w:t>
      </w:r>
      <w:r w:rsidR="00410A04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="008E66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8E6624">
        <w:rPr>
          <w:sz w:val="28"/>
          <w:szCs w:val="28"/>
        </w:rPr>
        <w:t xml:space="preserve">И.Н. Раскопов </w:t>
      </w: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2B568D" w:rsidRDefault="002B568D" w:rsidP="00655B57">
      <w:pPr>
        <w:ind w:firstLine="708"/>
        <w:jc w:val="both"/>
      </w:pPr>
    </w:p>
    <w:p w:rsidR="00A754BA" w:rsidRDefault="00A754BA" w:rsidP="00932E70">
      <w:pPr>
        <w:jc w:val="both"/>
      </w:pPr>
    </w:p>
    <w:sectPr w:rsidR="00A754BA" w:rsidSect="009521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F3C1FF8"/>
    <w:lvl w:ilvl="0">
      <w:numFmt w:val="bullet"/>
      <w:lvlText w:val="*"/>
      <w:lvlJc w:val="left"/>
    </w:lvl>
  </w:abstractNum>
  <w:abstractNum w:abstractNumId="1" w15:restartNumberingAfterBreak="0">
    <w:nsid w:val="04363176"/>
    <w:multiLevelType w:val="hybridMultilevel"/>
    <w:tmpl w:val="5C720EEA"/>
    <w:lvl w:ilvl="0" w:tplc="F4BED28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281C27"/>
    <w:multiLevelType w:val="multilevel"/>
    <w:tmpl w:val="9A985050"/>
    <w:lvl w:ilvl="0">
      <w:start w:val="1"/>
      <w:numFmt w:val="decimal"/>
      <w:lvlText w:val="%1."/>
      <w:lvlJc w:val="left"/>
      <w:pPr>
        <w:ind w:left="1338" w:hanging="63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205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6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78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0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298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288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91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908" w:hanging="21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4EF184F"/>
    <w:multiLevelType w:val="hybridMultilevel"/>
    <w:tmpl w:val="DC5C65F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731075"/>
    <w:multiLevelType w:val="multilevel"/>
    <w:tmpl w:val="0AE671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64" w:hanging="2160"/>
      </w:pPr>
      <w:rPr>
        <w:rFonts w:hint="default"/>
      </w:rPr>
    </w:lvl>
  </w:abstractNum>
  <w:abstractNum w:abstractNumId="5" w15:restartNumberingAfterBreak="0">
    <w:nsid w:val="36DE2673"/>
    <w:multiLevelType w:val="hybridMultilevel"/>
    <w:tmpl w:val="2F2AE576"/>
    <w:lvl w:ilvl="0" w:tplc="60146CB0">
      <w:start w:val="1"/>
      <w:numFmt w:val="decimal"/>
      <w:lvlText w:val="%1."/>
      <w:lvlJc w:val="left"/>
      <w:pPr>
        <w:ind w:left="736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6" w15:restartNumberingAfterBreak="0">
    <w:nsid w:val="41411C34"/>
    <w:multiLevelType w:val="hybridMultilevel"/>
    <w:tmpl w:val="CB7A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E782D"/>
    <w:multiLevelType w:val="hybridMultilevel"/>
    <w:tmpl w:val="DB6C5C66"/>
    <w:lvl w:ilvl="0" w:tplc="F4BED2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AB67A0"/>
    <w:multiLevelType w:val="hybridMultilevel"/>
    <w:tmpl w:val="A5EA717C"/>
    <w:lvl w:ilvl="0" w:tplc="2E168DC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6FA3EE9"/>
    <w:multiLevelType w:val="hybridMultilevel"/>
    <w:tmpl w:val="825A3F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337A54"/>
    <w:multiLevelType w:val="hybridMultilevel"/>
    <w:tmpl w:val="62DE3C9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B57"/>
    <w:rsid w:val="000012AA"/>
    <w:rsid w:val="0001643B"/>
    <w:rsid w:val="000223D9"/>
    <w:rsid w:val="000351D2"/>
    <w:rsid w:val="000556C3"/>
    <w:rsid w:val="00074489"/>
    <w:rsid w:val="000869F1"/>
    <w:rsid w:val="00086B2E"/>
    <w:rsid w:val="00094FEF"/>
    <w:rsid w:val="000C6765"/>
    <w:rsid w:val="000C67E4"/>
    <w:rsid w:val="000D6901"/>
    <w:rsid w:val="00145ABA"/>
    <w:rsid w:val="00184CB9"/>
    <w:rsid w:val="001A0214"/>
    <w:rsid w:val="001A046F"/>
    <w:rsid w:val="001A26D6"/>
    <w:rsid w:val="001A658A"/>
    <w:rsid w:val="001B2D82"/>
    <w:rsid w:val="001E05F3"/>
    <w:rsid w:val="001F5ACA"/>
    <w:rsid w:val="00210EDD"/>
    <w:rsid w:val="002119EA"/>
    <w:rsid w:val="00223828"/>
    <w:rsid w:val="00232A62"/>
    <w:rsid w:val="00232A87"/>
    <w:rsid w:val="0024450F"/>
    <w:rsid w:val="00251FE5"/>
    <w:rsid w:val="00295D0A"/>
    <w:rsid w:val="002B568D"/>
    <w:rsid w:val="002C0FBC"/>
    <w:rsid w:val="00322524"/>
    <w:rsid w:val="00322E38"/>
    <w:rsid w:val="00327723"/>
    <w:rsid w:val="003328D8"/>
    <w:rsid w:val="00351D11"/>
    <w:rsid w:val="003664BC"/>
    <w:rsid w:val="003959DF"/>
    <w:rsid w:val="003A7608"/>
    <w:rsid w:val="003B0F8F"/>
    <w:rsid w:val="003C13B2"/>
    <w:rsid w:val="003D1B27"/>
    <w:rsid w:val="00410A04"/>
    <w:rsid w:val="00425A58"/>
    <w:rsid w:val="0044675D"/>
    <w:rsid w:val="00477872"/>
    <w:rsid w:val="00484955"/>
    <w:rsid w:val="00496B75"/>
    <w:rsid w:val="004A0ED3"/>
    <w:rsid w:val="004A30EC"/>
    <w:rsid w:val="004A7777"/>
    <w:rsid w:val="004C2A0A"/>
    <w:rsid w:val="004F4464"/>
    <w:rsid w:val="004F7144"/>
    <w:rsid w:val="00500C5D"/>
    <w:rsid w:val="00517517"/>
    <w:rsid w:val="00531538"/>
    <w:rsid w:val="00533B1F"/>
    <w:rsid w:val="00560DD9"/>
    <w:rsid w:val="00593B84"/>
    <w:rsid w:val="005A2098"/>
    <w:rsid w:val="005A4F61"/>
    <w:rsid w:val="005A63BD"/>
    <w:rsid w:val="005B1556"/>
    <w:rsid w:val="005B6A00"/>
    <w:rsid w:val="005E0FC3"/>
    <w:rsid w:val="005F4E0B"/>
    <w:rsid w:val="0061082F"/>
    <w:rsid w:val="00617D58"/>
    <w:rsid w:val="0064668B"/>
    <w:rsid w:val="00655B57"/>
    <w:rsid w:val="006661B8"/>
    <w:rsid w:val="006666CA"/>
    <w:rsid w:val="00675196"/>
    <w:rsid w:val="00677B80"/>
    <w:rsid w:val="006A645D"/>
    <w:rsid w:val="006B28A3"/>
    <w:rsid w:val="006C69C5"/>
    <w:rsid w:val="006E646A"/>
    <w:rsid w:val="006F6449"/>
    <w:rsid w:val="007100CB"/>
    <w:rsid w:val="0072554B"/>
    <w:rsid w:val="00737DD4"/>
    <w:rsid w:val="00765982"/>
    <w:rsid w:val="007849E3"/>
    <w:rsid w:val="00792AE8"/>
    <w:rsid w:val="007A3C85"/>
    <w:rsid w:val="007C6854"/>
    <w:rsid w:val="007D023F"/>
    <w:rsid w:val="007D5325"/>
    <w:rsid w:val="007D55C1"/>
    <w:rsid w:val="007E4740"/>
    <w:rsid w:val="00820D06"/>
    <w:rsid w:val="008271E4"/>
    <w:rsid w:val="00830FBC"/>
    <w:rsid w:val="0083376E"/>
    <w:rsid w:val="00855BD9"/>
    <w:rsid w:val="00866CA6"/>
    <w:rsid w:val="00867C42"/>
    <w:rsid w:val="00871BFF"/>
    <w:rsid w:val="0087241C"/>
    <w:rsid w:val="0087390F"/>
    <w:rsid w:val="008867E5"/>
    <w:rsid w:val="00893628"/>
    <w:rsid w:val="00896316"/>
    <w:rsid w:val="008A77F9"/>
    <w:rsid w:val="008C1A28"/>
    <w:rsid w:val="008E6624"/>
    <w:rsid w:val="008F6D3E"/>
    <w:rsid w:val="0093170F"/>
    <w:rsid w:val="00932E70"/>
    <w:rsid w:val="0093421F"/>
    <w:rsid w:val="00945458"/>
    <w:rsid w:val="009521AD"/>
    <w:rsid w:val="009536A3"/>
    <w:rsid w:val="00963087"/>
    <w:rsid w:val="00964CB7"/>
    <w:rsid w:val="0098687E"/>
    <w:rsid w:val="00991963"/>
    <w:rsid w:val="009C362B"/>
    <w:rsid w:val="009C6AF5"/>
    <w:rsid w:val="009F064A"/>
    <w:rsid w:val="00A00AD0"/>
    <w:rsid w:val="00A013F4"/>
    <w:rsid w:val="00A04513"/>
    <w:rsid w:val="00A079D8"/>
    <w:rsid w:val="00A10E9A"/>
    <w:rsid w:val="00A35927"/>
    <w:rsid w:val="00A45C15"/>
    <w:rsid w:val="00A545C6"/>
    <w:rsid w:val="00A731AD"/>
    <w:rsid w:val="00A754BA"/>
    <w:rsid w:val="00A806C7"/>
    <w:rsid w:val="00A91928"/>
    <w:rsid w:val="00AA4F2D"/>
    <w:rsid w:val="00AC0F33"/>
    <w:rsid w:val="00AE5CBD"/>
    <w:rsid w:val="00B05FA2"/>
    <w:rsid w:val="00B10CD7"/>
    <w:rsid w:val="00B13711"/>
    <w:rsid w:val="00B20DAB"/>
    <w:rsid w:val="00B26225"/>
    <w:rsid w:val="00B35009"/>
    <w:rsid w:val="00B37C18"/>
    <w:rsid w:val="00B76A3B"/>
    <w:rsid w:val="00BA1BAA"/>
    <w:rsid w:val="00BC140A"/>
    <w:rsid w:val="00BD2DBD"/>
    <w:rsid w:val="00BE1B00"/>
    <w:rsid w:val="00C04A52"/>
    <w:rsid w:val="00C12E79"/>
    <w:rsid w:val="00C215F9"/>
    <w:rsid w:val="00C31306"/>
    <w:rsid w:val="00C318A3"/>
    <w:rsid w:val="00C63C87"/>
    <w:rsid w:val="00CC2F18"/>
    <w:rsid w:val="00CC4249"/>
    <w:rsid w:val="00CD0BD1"/>
    <w:rsid w:val="00CE118C"/>
    <w:rsid w:val="00CE3380"/>
    <w:rsid w:val="00CE65B3"/>
    <w:rsid w:val="00CE6768"/>
    <w:rsid w:val="00D0493C"/>
    <w:rsid w:val="00D163F9"/>
    <w:rsid w:val="00D6025C"/>
    <w:rsid w:val="00D663BD"/>
    <w:rsid w:val="00D75CEB"/>
    <w:rsid w:val="00D94AB0"/>
    <w:rsid w:val="00DC631C"/>
    <w:rsid w:val="00DD4B9F"/>
    <w:rsid w:val="00DF70C5"/>
    <w:rsid w:val="00E20D19"/>
    <w:rsid w:val="00E213EE"/>
    <w:rsid w:val="00E4550F"/>
    <w:rsid w:val="00E867E6"/>
    <w:rsid w:val="00E87331"/>
    <w:rsid w:val="00E91475"/>
    <w:rsid w:val="00E95A00"/>
    <w:rsid w:val="00EC7198"/>
    <w:rsid w:val="00EF4675"/>
    <w:rsid w:val="00F452C8"/>
    <w:rsid w:val="00F77219"/>
    <w:rsid w:val="00F779B1"/>
    <w:rsid w:val="00F84484"/>
    <w:rsid w:val="00FD2F5B"/>
    <w:rsid w:val="00FE7100"/>
    <w:rsid w:val="00FF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682DEFC-080B-4BFE-B02A-86C675CC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B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55B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55B5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7D023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2">
    <w:name w:val="Body Text 2"/>
    <w:basedOn w:val="a"/>
    <w:link w:val="20"/>
    <w:uiPriority w:val="99"/>
    <w:rsid w:val="00322E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322E38"/>
    <w:rPr>
      <w:rFonts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322E38"/>
    <w:pPr>
      <w:ind w:left="720"/>
    </w:pPr>
    <w:rPr>
      <w:lang w:val="en-US" w:eastAsia="en-US"/>
    </w:rPr>
  </w:style>
  <w:style w:type="paragraph" w:customStyle="1" w:styleId="a6">
    <w:name w:val="Стиль ПМД"/>
    <w:basedOn w:val="2"/>
    <w:link w:val="a7"/>
    <w:uiPriority w:val="99"/>
    <w:rsid w:val="00322E38"/>
    <w:pPr>
      <w:suppressAutoHyphens/>
      <w:spacing w:after="0" w:line="20" w:lineRule="atLeast"/>
      <w:ind w:firstLine="709"/>
      <w:contextualSpacing/>
      <w:jc w:val="both"/>
    </w:pPr>
    <w:rPr>
      <w:sz w:val="28"/>
    </w:rPr>
  </w:style>
  <w:style w:type="character" w:customStyle="1" w:styleId="a7">
    <w:name w:val="Стиль ПМД Знак"/>
    <w:link w:val="a6"/>
    <w:uiPriority w:val="99"/>
    <w:locked/>
    <w:rsid w:val="00322E38"/>
    <w:rPr>
      <w:sz w:val="24"/>
    </w:rPr>
  </w:style>
  <w:style w:type="paragraph" w:customStyle="1" w:styleId="Style4">
    <w:name w:val="Style4"/>
    <w:basedOn w:val="a"/>
    <w:uiPriority w:val="99"/>
    <w:rsid w:val="00617D58"/>
    <w:pPr>
      <w:widowControl w:val="0"/>
      <w:autoSpaceDE w:val="0"/>
      <w:autoSpaceDN w:val="0"/>
      <w:adjustRightInd w:val="0"/>
      <w:spacing w:line="262" w:lineRule="exact"/>
      <w:ind w:firstLine="566"/>
      <w:jc w:val="both"/>
    </w:pPr>
  </w:style>
  <w:style w:type="character" w:customStyle="1" w:styleId="FontStyle14">
    <w:name w:val="Font Style14"/>
    <w:basedOn w:val="a0"/>
    <w:uiPriority w:val="99"/>
    <w:rsid w:val="00617D58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1">
    <w:name w:val="Style1"/>
    <w:basedOn w:val="a"/>
    <w:uiPriority w:val="99"/>
    <w:rsid w:val="00617D58"/>
    <w:pPr>
      <w:widowControl w:val="0"/>
      <w:autoSpaceDE w:val="0"/>
      <w:autoSpaceDN w:val="0"/>
      <w:adjustRightInd w:val="0"/>
      <w:spacing w:line="408" w:lineRule="exact"/>
      <w:ind w:hanging="298"/>
    </w:pPr>
  </w:style>
  <w:style w:type="paragraph" w:customStyle="1" w:styleId="Style2">
    <w:name w:val="Style2"/>
    <w:basedOn w:val="a"/>
    <w:uiPriority w:val="99"/>
    <w:rsid w:val="00617D5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617D58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12">
    <w:name w:val="Font Style12"/>
    <w:basedOn w:val="a0"/>
    <w:uiPriority w:val="99"/>
    <w:rsid w:val="00617D58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617D58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uiPriority w:val="99"/>
    <w:rsid w:val="00617D5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6">
    <w:name w:val="Style6"/>
    <w:basedOn w:val="a"/>
    <w:uiPriority w:val="99"/>
    <w:rsid w:val="008F6D3E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8F6D3E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8F6D3E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8F6D3E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FontStyle15">
    <w:name w:val="Font Style15"/>
    <w:basedOn w:val="a0"/>
    <w:uiPriority w:val="99"/>
    <w:rsid w:val="008F6D3E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6">
    <w:name w:val="Font Style16"/>
    <w:basedOn w:val="a0"/>
    <w:uiPriority w:val="99"/>
    <w:rsid w:val="008F6D3E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7">
    <w:name w:val="Style7"/>
    <w:basedOn w:val="a"/>
    <w:uiPriority w:val="99"/>
    <w:rsid w:val="008F6D3E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18">
    <w:name w:val="Font Style18"/>
    <w:basedOn w:val="a0"/>
    <w:uiPriority w:val="99"/>
    <w:rsid w:val="008F6D3E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basedOn w:val="a0"/>
    <w:uiPriority w:val="99"/>
    <w:rsid w:val="008F6D3E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C63C87"/>
    <w:rPr>
      <w:rFonts w:cs="Times New Roman"/>
    </w:rPr>
  </w:style>
  <w:style w:type="character" w:styleId="a8">
    <w:name w:val="Hyperlink"/>
    <w:basedOn w:val="a0"/>
    <w:uiPriority w:val="99"/>
    <w:semiHidden/>
    <w:rsid w:val="00C63C87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25A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9">
    <w:name w:val="Table Grid"/>
    <w:basedOn w:val="a1"/>
    <w:locked/>
    <w:rsid w:val="006E6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</cp:lastModifiedBy>
  <cp:revision>2</cp:revision>
  <cp:lastPrinted>2020-04-20T08:50:00Z</cp:lastPrinted>
  <dcterms:created xsi:type="dcterms:W3CDTF">2025-01-30T18:51:00Z</dcterms:created>
  <dcterms:modified xsi:type="dcterms:W3CDTF">2025-01-30T18:51:00Z</dcterms:modified>
</cp:coreProperties>
</file>