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A3B44" w14:textId="77777777" w:rsidR="008849E7" w:rsidRPr="00DA723C" w:rsidRDefault="005E2A6D" w:rsidP="002D06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A723C">
        <w:rPr>
          <w:rFonts w:ascii="Times New Roman" w:hAnsi="Times New Roman" w:cs="Times New Roman"/>
          <w:b/>
          <w:sz w:val="32"/>
          <w:szCs w:val="32"/>
        </w:rPr>
        <w:t>ЖУРНАЛ УЧЁТА ЗАМЕЧАНИЙ И ПРЕДЛОЖЕНИЙ ОБЩЕСТВЕННОСТИ</w:t>
      </w:r>
    </w:p>
    <w:p w14:paraId="2100731A" w14:textId="77777777" w:rsidR="002D0635" w:rsidRPr="00DA723C" w:rsidRDefault="002D0635" w:rsidP="002D06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4C664B" w14:textId="77777777" w:rsidR="005E2A6D" w:rsidRPr="00DA723C" w:rsidRDefault="005E2A6D" w:rsidP="00721FB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23C">
        <w:rPr>
          <w:rFonts w:ascii="Times New Roman" w:hAnsi="Times New Roman" w:cs="Times New Roman"/>
          <w:b/>
          <w:sz w:val="28"/>
          <w:szCs w:val="28"/>
        </w:rPr>
        <w:t>Наименование объекта общественных обсуждений</w:t>
      </w:r>
    </w:p>
    <w:p w14:paraId="6B20A202" w14:textId="77777777" w:rsidR="00FE1AC9" w:rsidRPr="00FE1AC9" w:rsidRDefault="005E2A6D" w:rsidP="00FE1A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429">
        <w:rPr>
          <w:rFonts w:ascii="Times New Roman" w:hAnsi="Times New Roman" w:cs="Times New Roman"/>
          <w:sz w:val="28"/>
          <w:szCs w:val="28"/>
        </w:rPr>
        <w:t>предварительные материалы оценки воздействия на окружающую среду</w:t>
      </w:r>
      <w:r w:rsidRPr="00194429">
        <w:rPr>
          <w:rFonts w:ascii="Times New Roman" w:hAnsi="Times New Roman" w:cs="Times New Roman"/>
          <w:sz w:val="28"/>
          <w:szCs w:val="28"/>
        </w:rPr>
        <w:br/>
      </w:r>
      <w:r w:rsidRPr="0078268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FE1AC9" w:rsidRPr="00FE1AC9">
        <w:rPr>
          <w:rFonts w:ascii="Times New Roman" w:hAnsi="Times New Roman" w:cs="Times New Roman"/>
          <w:b/>
          <w:sz w:val="28"/>
          <w:szCs w:val="28"/>
        </w:rPr>
        <w:t xml:space="preserve">«Газопровод межпоселковый к х. Каменский Иловлинского района, х. </w:t>
      </w:r>
      <w:proofErr w:type="spellStart"/>
      <w:r w:rsidR="00FE1AC9" w:rsidRPr="00FE1AC9">
        <w:rPr>
          <w:rFonts w:ascii="Times New Roman" w:hAnsi="Times New Roman" w:cs="Times New Roman"/>
          <w:b/>
          <w:sz w:val="28"/>
          <w:szCs w:val="28"/>
        </w:rPr>
        <w:t>Саушкин</w:t>
      </w:r>
      <w:proofErr w:type="spellEnd"/>
      <w:r w:rsidR="00FE1AC9" w:rsidRPr="00FE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1AC9" w:rsidRPr="00FE1AC9">
        <w:rPr>
          <w:rFonts w:ascii="Times New Roman" w:hAnsi="Times New Roman" w:cs="Times New Roman"/>
          <w:b/>
          <w:sz w:val="28"/>
          <w:szCs w:val="28"/>
        </w:rPr>
        <w:t>Клетского</w:t>
      </w:r>
      <w:proofErr w:type="spellEnd"/>
      <w:r w:rsidR="00FE1AC9" w:rsidRPr="00FE1AC9">
        <w:rPr>
          <w:rFonts w:ascii="Times New Roman" w:hAnsi="Times New Roman" w:cs="Times New Roman"/>
          <w:b/>
          <w:sz w:val="28"/>
          <w:szCs w:val="28"/>
        </w:rPr>
        <w:t xml:space="preserve"> района Волгоградской области»</w:t>
      </w:r>
    </w:p>
    <w:p w14:paraId="701241E0" w14:textId="5DF40835" w:rsidR="00721FBA" w:rsidRPr="00552BED" w:rsidRDefault="00721FBA" w:rsidP="00721FB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07761C99" w14:textId="77777777" w:rsidR="00277B2E" w:rsidRPr="00DA723C" w:rsidRDefault="00277B2E" w:rsidP="002512FC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723C">
        <w:rPr>
          <w:rFonts w:ascii="Times New Roman" w:hAnsi="Times New Roman" w:cs="Times New Roman"/>
          <w:b/>
          <w:sz w:val="26"/>
          <w:szCs w:val="26"/>
        </w:rPr>
        <w:t>Организаторы общественных обсуждений:</w:t>
      </w:r>
    </w:p>
    <w:p w14:paraId="40667212" w14:textId="3748CD6C" w:rsidR="00454295" w:rsidRPr="00FE1AC9" w:rsidRDefault="00277B2E" w:rsidP="00D51BD8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1" w:name="_Hlk193459498"/>
      <w:r w:rsidRPr="00FE1AC9">
        <w:rPr>
          <w:rFonts w:ascii="Times New Roman" w:hAnsi="Times New Roman" w:cs="Times New Roman"/>
          <w:sz w:val="26"/>
          <w:szCs w:val="26"/>
          <w:u w:val="single"/>
        </w:rPr>
        <w:t>Орган</w:t>
      </w:r>
      <w:r w:rsidR="00454295" w:rsidRPr="00FE1AC9">
        <w:rPr>
          <w:rFonts w:ascii="Times New Roman" w:hAnsi="Times New Roman" w:cs="Times New Roman"/>
          <w:sz w:val="26"/>
          <w:szCs w:val="26"/>
          <w:u w:val="single"/>
        </w:rPr>
        <w:t>ы</w:t>
      </w:r>
      <w:r w:rsidRPr="00FE1AC9">
        <w:rPr>
          <w:rFonts w:ascii="Times New Roman" w:hAnsi="Times New Roman" w:cs="Times New Roman"/>
          <w:sz w:val="26"/>
          <w:szCs w:val="26"/>
          <w:u w:val="single"/>
        </w:rPr>
        <w:t xml:space="preserve"> местного самоуправления</w:t>
      </w:r>
      <w:r w:rsidR="002D0635" w:rsidRPr="00FE1AC9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</w:p>
    <w:p w14:paraId="266C1197" w14:textId="2AA96A79" w:rsidR="0078268C" w:rsidRPr="00FE1AC9" w:rsidRDefault="002D0635" w:rsidP="00D51BD8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FE1AC9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78268C" w:rsidRPr="00FE1AC9">
        <w:rPr>
          <w:rFonts w:ascii="Times New Roman" w:hAnsi="Times New Roman" w:cs="Times New Roman"/>
          <w:sz w:val="26"/>
          <w:szCs w:val="26"/>
        </w:rPr>
        <w:t xml:space="preserve">Иловлинского </w:t>
      </w:r>
      <w:r w:rsidR="006D2A49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муниципального района 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Волгоградской</w:t>
      </w:r>
      <w:r w:rsidR="005E785D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области</w:t>
      </w:r>
      <w:r w:rsidR="0078268C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3146FE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39449789" w14:textId="757EDAE5" w:rsidR="0078268C" w:rsidRPr="00FE1AC9" w:rsidRDefault="0078268C" w:rsidP="00D51B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E1A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>Юридический адрес:</w:t>
      </w:r>
      <w:r w:rsidRPr="00FE1AC9">
        <w:rPr>
          <w:rFonts w:ascii="Times New Roman" w:hAnsi="Times New Roman" w:cs="Times New Roman"/>
          <w:sz w:val="26"/>
          <w:szCs w:val="26"/>
        </w:rPr>
        <w:t xml:space="preserve"> </w:t>
      </w:r>
      <w:r w:rsidR="003146FE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Российская Федерация</w:t>
      </w:r>
      <w:r w:rsidR="003146FE" w:rsidRPr="00FE1AC9">
        <w:rPr>
          <w:rFonts w:ascii="Times New Roman" w:hAnsi="Times New Roman" w:cs="Times New Roman"/>
          <w:sz w:val="26"/>
          <w:szCs w:val="26"/>
        </w:rPr>
        <w:t xml:space="preserve">, </w:t>
      </w:r>
      <w:r w:rsidR="002D0635" w:rsidRPr="00FE1AC9">
        <w:rPr>
          <w:rFonts w:ascii="Times New Roman" w:hAnsi="Times New Roman" w:cs="Times New Roman"/>
          <w:bCs/>
          <w:sz w:val="26"/>
          <w:szCs w:val="26"/>
        </w:rPr>
        <w:t>4</w:t>
      </w:r>
      <w:r w:rsidRPr="00FE1AC9">
        <w:rPr>
          <w:rFonts w:ascii="Times New Roman" w:hAnsi="Times New Roman" w:cs="Times New Roman"/>
          <w:bCs/>
          <w:sz w:val="26"/>
          <w:szCs w:val="26"/>
        </w:rPr>
        <w:t>03071</w:t>
      </w:r>
      <w:r w:rsidR="002D0635" w:rsidRPr="00FE1AC9">
        <w:rPr>
          <w:rFonts w:ascii="Times New Roman" w:hAnsi="Times New Roman" w:cs="Times New Roman"/>
          <w:sz w:val="26"/>
          <w:szCs w:val="26"/>
        </w:rPr>
        <w:t>,</w:t>
      </w:r>
      <w:r w:rsidR="002D0635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Волгоградская область, </w:t>
      </w:r>
      <w:proofErr w:type="spellStart"/>
      <w:r w:rsidRPr="00FE1AC9">
        <w:rPr>
          <w:rFonts w:ascii="Times New Roman" w:hAnsi="Times New Roman" w:cs="Times New Roman"/>
          <w:sz w:val="26"/>
          <w:szCs w:val="26"/>
        </w:rPr>
        <w:t>Иловлинский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 р</w:t>
      </w:r>
      <w:r w:rsidR="00454295" w:rsidRPr="00FE1AC9">
        <w:rPr>
          <w:rFonts w:ascii="Times New Roman" w:hAnsi="Times New Roman" w:cs="Times New Roman"/>
          <w:sz w:val="26"/>
          <w:szCs w:val="26"/>
        </w:rPr>
        <w:t>айон</w:t>
      </w:r>
      <w:r w:rsidRPr="00FE1AC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E1AC9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E1AC9">
        <w:rPr>
          <w:rFonts w:ascii="Times New Roman" w:hAnsi="Times New Roman" w:cs="Times New Roman"/>
          <w:sz w:val="26"/>
          <w:szCs w:val="26"/>
        </w:rPr>
        <w:t>Иловля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E1AC9">
        <w:rPr>
          <w:rFonts w:ascii="Times New Roman" w:hAnsi="Times New Roman" w:cs="Times New Roman"/>
          <w:sz w:val="26"/>
          <w:szCs w:val="26"/>
        </w:rPr>
        <w:t>ул.Будённого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>, 47</w:t>
      </w:r>
    </w:p>
    <w:p w14:paraId="5933D48D" w14:textId="17D967F6" w:rsidR="00D51BD8" w:rsidRPr="00FE1AC9" w:rsidRDefault="002D0635" w:rsidP="00D51B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E1AC9">
        <w:rPr>
          <w:rFonts w:ascii="Times New Roman" w:hAnsi="Times New Roman" w:cs="Times New Roman"/>
          <w:sz w:val="26"/>
          <w:szCs w:val="26"/>
        </w:rPr>
        <w:t>тел</w:t>
      </w:r>
      <w:r w:rsidR="00454295" w:rsidRPr="00FE1AC9">
        <w:rPr>
          <w:rFonts w:ascii="Times New Roman" w:hAnsi="Times New Roman" w:cs="Times New Roman"/>
          <w:sz w:val="26"/>
          <w:szCs w:val="26"/>
        </w:rPr>
        <w:t>ефон</w:t>
      </w:r>
      <w:r w:rsidRPr="00FE1AC9">
        <w:rPr>
          <w:rFonts w:ascii="Times New Roman" w:hAnsi="Times New Roman" w:cs="Times New Roman"/>
          <w:sz w:val="26"/>
          <w:szCs w:val="26"/>
        </w:rPr>
        <w:t xml:space="preserve">: 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(8446</w:t>
      </w:r>
      <w:r w:rsidR="0078268C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78268C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5-14-00</w:t>
      </w:r>
      <w:r w:rsidR="00454295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факс: (84467) 5-20-88; 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</w:t>
      </w:r>
      <w:proofErr w:type="spellStart"/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mail</w:t>
      </w:r>
      <w:proofErr w:type="spellEnd"/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: </w:t>
      </w:r>
      <w:hyperlink r:id="rId5" w:history="1">
        <w:r w:rsidR="0078268C" w:rsidRPr="00FE1AC9">
          <w:rPr>
            <w:rStyle w:val="a4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ra_</w:t>
        </w:r>
        <w:r w:rsidR="0078268C" w:rsidRPr="00FE1AC9">
          <w:rPr>
            <w:rStyle w:val="a4"/>
            <w:rFonts w:ascii="Times New Roman" w:hAnsi="Times New Roman" w:cs="Times New Roman"/>
            <w:bCs/>
            <w:color w:val="auto"/>
            <w:sz w:val="26"/>
            <w:szCs w:val="26"/>
            <w:u w:val="none"/>
            <w:lang w:val="en-US"/>
          </w:rPr>
          <w:t>ilov</w:t>
        </w:r>
        <w:r w:rsidR="0078268C" w:rsidRPr="00FE1AC9">
          <w:rPr>
            <w:rStyle w:val="a4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@volganet.ru</w:t>
        </w:r>
      </w:hyperlink>
      <w:r w:rsidR="003146FE" w:rsidRPr="00FE1A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264D4F" w14:textId="77777777" w:rsidR="00454295" w:rsidRPr="00FE1AC9" w:rsidRDefault="00454295" w:rsidP="00D51B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D2A4D86" w14:textId="2D279B0C" w:rsidR="00454295" w:rsidRPr="00FE1AC9" w:rsidRDefault="00454295" w:rsidP="00D51B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93459422"/>
      <w:r w:rsidRPr="00FE1AC9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FE1AC9" w:rsidRPr="00FE1AC9">
        <w:rPr>
          <w:rFonts w:ascii="Times New Roman" w:hAnsi="Times New Roman" w:cs="Times New Roman"/>
          <w:sz w:val="26"/>
          <w:szCs w:val="26"/>
        </w:rPr>
        <w:t>Новогригорьевского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bookmarkEnd w:id="2"/>
    <w:p w14:paraId="78BB2C7E" w14:textId="77777777" w:rsidR="00FE1AC9" w:rsidRPr="00FE1AC9" w:rsidRDefault="00454295" w:rsidP="00454295">
      <w:pPr>
        <w:spacing w:after="0"/>
        <w:jc w:val="both"/>
        <w:rPr>
          <w:sz w:val="24"/>
          <w:szCs w:val="24"/>
        </w:rPr>
      </w:pPr>
      <w:r w:rsidRPr="00FE1A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 xml:space="preserve">Юридический адрес: 403083, 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Волгоградская область, </w:t>
      </w:r>
      <w:r w:rsidRPr="00FE1AC9">
        <w:rPr>
          <w:rFonts w:ascii="Times New Roman" w:hAnsi="Times New Roman" w:cs="Times New Roman"/>
          <w:sz w:val="26"/>
          <w:szCs w:val="26"/>
        </w:rPr>
        <w:t xml:space="preserve">Иловлинский район, ст. </w:t>
      </w:r>
      <w:proofErr w:type="spellStart"/>
      <w:r w:rsidR="00FE1AC9" w:rsidRPr="00FE1AC9">
        <w:rPr>
          <w:rFonts w:ascii="Times New Roman" w:hAnsi="Times New Roman" w:cs="Times New Roman"/>
          <w:sz w:val="26"/>
          <w:szCs w:val="26"/>
        </w:rPr>
        <w:t>Новогригорьевская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, </w:t>
      </w:r>
      <w:r w:rsidR="00FE1AC9" w:rsidRPr="00FE1AC9">
        <w:rPr>
          <w:rFonts w:ascii="Times New Roman" w:hAnsi="Times New Roman" w:cs="Times New Roman"/>
          <w:sz w:val="24"/>
          <w:szCs w:val="24"/>
        </w:rPr>
        <w:t>ул. Центральная, 42</w:t>
      </w:r>
    </w:p>
    <w:p w14:paraId="73AF6F39" w14:textId="1E53323E" w:rsidR="00454295" w:rsidRPr="00FE1AC9" w:rsidRDefault="00454295" w:rsidP="00454295">
      <w:pPr>
        <w:spacing w:after="0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FE1AC9">
        <w:rPr>
          <w:rFonts w:ascii="Times New Roman" w:hAnsi="Times New Roman" w:cs="Times New Roman"/>
          <w:sz w:val="26"/>
          <w:szCs w:val="26"/>
        </w:rPr>
        <w:t xml:space="preserve">телефон/факс: 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(84467) 5-93-62, е</w:t>
      </w:r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</w:t>
      </w:r>
      <w:proofErr w:type="spellStart"/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mail</w:t>
      </w:r>
      <w:proofErr w:type="spellEnd"/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: </w:t>
      </w:r>
      <w:hyperlink r:id="rId6" w:history="1"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val="en-US" w:eastAsia="zh-CN" w:bidi="hi-IN"/>
          </w:rPr>
          <w:t>adm</w:t>
        </w:r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eastAsia="zh-CN" w:bidi="hi-IN"/>
          </w:rPr>
          <w:t>/</w:t>
        </w:r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val="en-US" w:eastAsia="zh-CN" w:bidi="hi-IN"/>
          </w:rPr>
          <w:t>tr</w:t>
        </w:r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eastAsia="zh-CN" w:bidi="hi-IN"/>
          </w:rPr>
          <w:t>@</w:t>
        </w:r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val="en-US" w:eastAsia="zh-CN" w:bidi="hi-IN"/>
          </w:rPr>
          <w:t>mail</w:t>
        </w:r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eastAsia="zh-CN" w:bidi="hi-IN"/>
          </w:rPr>
          <w:t>.</w:t>
        </w:r>
        <w:r w:rsidRPr="00FE1AC9">
          <w:rPr>
            <w:rStyle w:val="a4"/>
            <w:rFonts w:ascii="Times New Roman" w:eastAsia="SimSun" w:hAnsi="Times New Roman" w:cs="Times New Roman"/>
            <w:color w:val="auto"/>
            <w:kern w:val="1"/>
            <w:sz w:val="26"/>
            <w:szCs w:val="26"/>
            <w:lang w:val="en-US" w:eastAsia="zh-CN" w:bidi="hi-IN"/>
          </w:rPr>
          <w:t>ru</w:t>
        </w:r>
      </w:hyperlink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</w:p>
    <w:bookmarkEnd w:id="1"/>
    <w:p w14:paraId="513ABFDE" w14:textId="77777777" w:rsidR="00454295" w:rsidRPr="00FE1AC9" w:rsidRDefault="00454295" w:rsidP="00D51B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721EFC1" w14:textId="77777777" w:rsidR="00552BED" w:rsidRPr="00FE1AC9" w:rsidRDefault="00552BED" w:rsidP="00552B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E1AC9">
        <w:rPr>
          <w:rFonts w:ascii="Times New Roman" w:hAnsi="Times New Roman" w:cs="Times New Roman"/>
          <w:sz w:val="26"/>
          <w:szCs w:val="26"/>
          <w:u w:val="single"/>
        </w:rPr>
        <w:t>Заказчик:</w:t>
      </w:r>
      <w:r w:rsidRPr="00FE1A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1AC9">
        <w:rPr>
          <w:rFonts w:ascii="Times New Roman" w:hAnsi="Times New Roman" w:cs="Times New Roman"/>
          <w:sz w:val="26"/>
          <w:szCs w:val="26"/>
        </w:rPr>
        <w:t>ООО «Газпром газификация»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5BF793B5" w14:textId="77777777" w:rsidR="00552BED" w:rsidRPr="00FE1AC9" w:rsidRDefault="00552BED" w:rsidP="00552BED">
      <w:pPr>
        <w:spacing w:after="0" w:line="240" w:lineRule="auto"/>
        <w:jc w:val="both"/>
        <w:rPr>
          <w:rStyle w:val="upper"/>
          <w:rFonts w:ascii="Times New Roman" w:hAnsi="Times New Roman" w:cs="Times New Roman"/>
          <w:sz w:val="26"/>
          <w:szCs w:val="26"/>
        </w:rPr>
      </w:pPr>
      <w:r w:rsidRPr="00FE1A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>Юридический адрес:</w:t>
      </w:r>
      <w:r w:rsidRPr="00FE1AC9">
        <w:rPr>
          <w:rFonts w:ascii="Times New Roman" w:hAnsi="Times New Roman" w:cs="Times New Roman"/>
          <w:sz w:val="26"/>
          <w:szCs w:val="26"/>
        </w:rPr>
        <w:t xml:space="preserve"> 194044, г. Санкт-Петербург, Большой Сампсониевский проспект, д. 60, литера А</w:t>
      </w:r>
      <w:r w:rsidRPr="00FE1AC9">
        <w:rPr>
          <w:rStyle w:val="upper"/>
          <w:rFonts w:ascii="Times New Roman" w:hAnsi="Times New Roman" w:cs="Times New Roman"/>
          <w:sz w:val="26"/>
          <w:szCs w:val="26"/>
        </w:rPr>
        <w:t xml:space="preserve">. </w:t>
      </w:r>
    </w:p>
    <w:p w14:paraId="43EA635E" w14:textId="77777777" w:rsidR="00552BED" w:rsidRPr="00FE1AC9" w:rsidRDefault="00552BED" w:rsidP="00552BED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FE1AC9">
        <w:rPr>
          <w:rFonts w:ascii="Times New Roman" w:hAnsi="Times New Roman" w:cs="Times New Roman"/>
          <w:sz w:val="26"/>
          <w:szCs w:val="26"/>
        </w:rPr>
        <w:t>телефон: (812) 613-33-00,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E1AC9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hyperlink r:id="rId7" w:history="1">
        <w:r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info@eoggazprom.ru</w:t>
        </w:r>
      </w:hyperlink>
    </w:p>
    <w:p w14:paraId="11F2D41C" w14:textId="77777777" w:rsidR="00552BED" w:rsidRPr="00FE1AC9" w:rsidRDefault="00552BED" w:rsidP="00552BED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18"/>
          <w:szCs w:val="18"/>
          <w:u w:val="none"/>
        </w:rPr>
      </w:pPr>
    </w:p>
    <w:p w14:paraId="2BBFEA2C" w14:textId="77777777" w:rsidR="00552BED" w:rsidRPr="00FE1AC9" w:rsidRDefault="00552BED" w:rsidP="00552B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1AC9">
        <w:rPr>
          <w:rFonts w:ascii="Times New Roman" w:hAnsi="Times New Roman" w:cs="Times New Roman"/>
          <w:sz w:val="26"/>
          <w:szCs w:val="26"/>
          <w:u w:val="single"/>
        </w:rPr>
        <w:t>Генеральный проектировщик:</w:t>
      </w:r>
      <w:r w:rsidRPr="00FE1AC9">
        <w:rPr>
          <w:rFonts w:ascii="Times New Roman" w:hAnsi="Times New Roman" w:cs="Times New Roman"/>
          <w:sz w:val="26"/>
          <w:szCs w:val="26"/>
        </w:rPr>
        <w:t xml:space="preserve"> ООО «Газпром проектирование»</w:t>
      </w:r>
    </w:p>
    <w:p w14:paraId="7C877611" w14:textId="77777777" w:rsidR="00552BED" w:rsidRPr="00FE1AC9" w:rsidRDefault="00552BED" w:rsidP="00552B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Юридический адрес</w:t>
      </w:r>
      <w:r w:rsidRPr="00FE1AC9">
        <w:rPr>
          <w:rFonts w:ascii="Times New Roman" w:hAnsi="Times New Roman" w:cs="Times New Roman"/>
          <w:sz w:val="26"/>
          <w:szCs w:val="26"/>
        </w:rPr>
        <w:t xml:space="preserve">: 191036, г. Санкт-Петербург, Суворовский проспект, д. 16/13 литер А, помещение 19н, </w:t>
      </w:r>
      <w:r w:rsidRPr="00FE1AC9">
        <w:rPr>
          <w:rFonts w:ascii="Times New Roman" w:hAnsi="Times New Roman" w:cs="Times New Roman"/>
          <w:sz w:val="26"/>
          <w:szCs w:val="26"/>
        </w:rPr>
        <w:br/>
        <w:t>телефон: (812) 578-79-97, электронная почта: box@proektirovanie.gazprom.ru</w:t>
      </w:r>
      <w:r w:rsidRPr="00FE1AC9">
        <w:rPr>
          <w:rFonts w:ascii="Times New Roman" w:hAnsi="Times New Roman" w:cs="Times New Roman"/>
          <w:sz w:val="26"/>
          <w:szCs w:val="26"/>
        </w:rPr>
        <w:br/>
      </w:r>
    </w:p>
    <w:p w14:paraId="5DE843BB" w14:textId="77777777" w:rsidR="00552BED" w:rsidRPr="00FE1AC9" w:rsidRDefault="00552BED" w:rsidP="00552B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E1AC9">
        <w:rPr>
          <w:rFonts w:ascii="Times New Roman" w:hAnsi="Times New Roman" w:cs="Times New Roman"/>
          <w:sz w:val="26"/>
          <w:szCs w:val="26"/>
          <w:u w:val="single"/>
        </w:rPr>
        <w:t>Исполнитель</w:t>
      </w:r>
      <w:r w:rsidRPr="00FE1AC9">
        <w:rPr>
          <w:rFonts w:ascii="Times New Roman" w:hAnsi="Times New Roman" w:cs="Times New Roman"/>
          <w:b/>
          <w:sz w:val="26"/>
          <w:szCs w:val="26"/>
        </w:rPr>
        <w:t>:</w:t>
      </w:r>
      <w:r w:rsidRPr="00FE1AC9">
        <w:rPr>
          <w:rFonts w:ascii="Times New Roman" w:hAnsi="Times New Roman" w:cs="Times New Roman"/>
          <w:sz w:val="26"/>
          <w:szCs w:val="26"/>
        </w:rPr>
        <w:t xml:space="preserve"> Общество с ограниченной ответственностью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«Институт прикладных исследований газовой промышленности» (ООО «ИПИГАЗ»). </w:t>
      </w:r>
    </w:p>
    <w:p w14:paraId="327B484F" w14:textId="77777777" w:rsidR="00552BED" w:rsidRPr="00FE1AC9" w:rsidRDefault="00552BED" w:rsidP="00552B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A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 xml:space="preserve">Юридический адрес: </w:t>
      </w:r>
      <w:r w:rsidRPr="00FE1AC9">
        <w:rPr>
          <w:rFonts w:ascii="Times New Roman" w:hAnsi="Times New Roman" w:cs="Times New Roman"/>
          <w:spacing w:val="-8"/>
          <w:sz w:val="26"/>
          <w:szCs w:val="26"/>
        </w:rPr>
        <w:t>109428, г. Москва, Рязанский проспект, д. 22, к. 2, пом. XIII ком. 19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  <w:r w:rsidRPr="00FE1A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91C8CE" w14:textId="77777777" w:rsidR="00552BED" w:rsidRPr="00FE1AC9" w:rsidRDefault="00552BED" w:rsidP="00552BE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AC9">
        <w:rPr>
          <w:rFonts w:ascii="Times New Roman" w:hAnsi="Times New Roman" w:cs="Times New Roman"/>
          <w:sz w:val="26"/>
          <w:szCs w:val="26"/>
        </w:rPr>
        <w:t>телефон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>: (3452) </w:t>
      </w:r>
      <w:r w:rsidRPr="00FE1AC9">
        <w:rPr>
          <w:rFonts w:ascii="Times New Roman" w:hAnsi="Times New Roman" w:cs="Times New Roman"/>
          <w:sz w:val="26"/>
          <w:szCs w:val="26"/>
        </w:rPr>
        <w:t>564-300, электронная почта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8" w:history="1">
        <w:r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US"/>
          </w:rPr>
          <w:t>info</w:t>
        </w:r>
        <w:r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@</w:t>
        </w:r>
        <w:proofErr w:type="spellStart"/>
        <w:r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US"/>
          </w:rPr>
          <w:t>ipigaz</w:t>
        </w:r>
        <w:proofErr w:type="spellEnd"/>
        <w:r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ru</w:t>
        </w:r>
        <w:proofErr w:type="spellEnd"/>
      </w:hyperlink>
      <w:r w:rsidRPr="00FE1AC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</w:t>
      </w:r>
    </w:p>
    <w:p w14:paraId="79D152F6" w14:textId="77777777" w:rsidR="00552BED" w:rsidRPr="00FE1AC9" w:rsidRDefault="00552BED" w:rsidP="00552BE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E68962F" w14:textId="77777777" w:rsidR="00552BED" w:rsidRPr="00FE1AC9" w:rsidRDefault="00552BED" w:rsidP="00552BE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E1AC9">
        <w:rPr>
          <w:rFonts w:ascii="Times New Roman" w:hAnsi="Times New Roman" w:cs="Times New Roman"/>
          <w:b/>
          <w:sz w:val="26"/>
          <w:szCs w:val="26"/>
        </w:rPr>
        <w:t>Период ознакомления с материалами общественных обсуждений, прием замечаний и предложений общественности:</w:t>
      </w:r>
      <w:r w:rsidRPr="00FE1AC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</w:p>
    <w:p w14:paraId="7B2747A7" w14:textId="77777777" w:rsidR="007B49E0" w:rsidRPr="00FE1AC9" w:rsidRDefault="00552BED" w:rsidP="00552B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E1AC9">
        <w:rPr>
          <w:rFonts w:ascii="Times New Roman" w:hAnsi="Times New Roman" w:cs="Times New Roman"/>
          <w:iCs/>
          <w:sz w:val="26"/>
          <w:szCs w:val="26"/>
        </w:rPr>
        <w:t xml:space="preserve">Для очного ознакомления объект обсуждений доступен в период </w:t>
      </w:r>
      <w:r w:rsidRPr="00FE1AC9">
        <w:rPr>
          <w:rFonts w:ascii="Times New Roman" w:hAnsi="Times New Roman" w:cs="Times New Roman"/>
          <w:iCs/>
          <w:sz w:val="26"/>
          <w:szCs w:val="26"/>
          <w:u w:val="single"/>
        </w:rPr>
        <w:t xml:space="preserve">с </w:t>
      </w:r>
      <w:r w:rsidR="00F1500B" w:rsidRPr="00FE1AC9">
        <w:rPr>
          <w:rFonts w:ascii="Times New Roman" w:hAnsi="Times New Roman" w:cs="Times New Roman"/>
          <w:iCs/>
          <w:sz w:val="26"/>
          <w:szCs w:val="26"/>
          <w:u w:val="single"/>
        </w:rPr>
        <w:t>31</w:t>
      </w:r>
      <w:r w:rsidRPr="00FE1AC9">
        <w:rPr>
          <w:rFonts w:ascii="Times New Roman" w:hAnsi="Times New Roman" w:cs="Times New Roman"/>
          <w:iCs/>
          <w:sz w:val="26"/>
          <w:szCs w:val="26"/>
          <w:u w:val="single"/>
        </w:rPr>
        <w:t>.03.2025 по 2</w:t>
      </w:r>
      <w:r w:rsidR="00F1500B" w:rsidRPr="00FE1AC9">
        <w:rPr>
          <w:rFonts w:ascii="Times New Roman" w:hAnsi="Times New Roman" w:cs="Times New Roman"/>
          <w:iCs/>
          <w:sz w:val="26"/>
          <w:szCs w:val="26"/>
          <w:u w:val="single"/>
        </w:rPr>
        <w:t>9</w:t>
      </w:r>
      <w:r w:rsidRPr="00FE1AC9">
        <w:rPr>
          <w:rFonts w:ascii="Times New Roman" w:hAnsi="Times New Roman" w:cs="Times New Roman"/>
          <w:iCs/>
          <w:sz w:val="26"/>
          <w:szCs w:val="26"/>
          <w:u w:val="single"/>
        </w:rPr>
        <w:t xml:space="preserve">.04.2025 </w:t>
      </w:r>
      <w:r w:rsidR="00F1500B" w:rsidRPr="00FE1AC9">
        <w:rPr>
          <w:rFonts w:ascii="Times New Roman" w:hAnsi="Times New Roman" w:cs="Times New Roman"/>
          <w:iCs/>
          <w:sz w:val="26"/>
          <w:szCs w:val="26"/>
          <w:u w:val="single"/>
        </w:rPr>
        <w:t>включительно</w:t>
      </w:r>
      <w:r w:rsidR="00F1500B" w:rsidRPr="00FE1AC9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3D567BCA" w14:textId="66AFF757" w:rsidR="00552BED" w:rsidRPr="00FE1AC9" w:rsidRDefault="007B49E0" w:rsidP="00552B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E1AC9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="00552BED" w:rsidRPr="00FE1AC9">
        <w:rPr>
          <w:rFonts w:ascii="Times New Roman" w:hAnsi="Times New Roman" w:cs="Times New Roman"/>
          <w:iCs/>
          <w:sz w:val="26"/>
          <w:szCs w:val="26"/>
        </w:rPr>
        <w:t xml:space="preserve">в Администрации </w:t>
      </w:r>
      <w:r w:rsidR="0078268C" w:rsidRPr="00FE1AC9">
        <w:rPr>
          <w:rFonts w:ascii="Times New Roman" w:hAnsi="Times New Roman" w:cs="Times New Roman"/>
          <w:sz w:val="26"/>
          <w:szCs w:val="26"/>
        </w:rPr>
        <w:t>Иловлинского</w:t>
      </w:r>
      <w:r w:rsidR="00552BED" w:rsidRPr="00FE1AC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52BED" w:rsidRPr="00FE1AC9">
        <w:rPr>
          <w:rFonts w:ascii="Times New Roman" w:hAnsi="Times New Roman" w:cs="Times New Roman"/>
          <w:sz w:val="26"/>
          <w:szCs w:val="26"/>
        </w:rPr>
        <w:t xml:space="preserve">муниципального района Волгоградской области </w:t>
      </w:r>
      <w:r w:rsidR="00552BED" w:rsidRPr="00FE1AC9">
        <w:rPr>
          <w:rFonts w:ascii="Times New Roman" w:hAnsi="Times New Roman" w:cs="Times New Roman"/>
          <w:iCs/>
          <w:sz w:val="26"/>
          <w:szCs w:val="26"/>
        </w:rPr>
        <w:t xml:space="preserve">по адресу: </w:t>
      </w:r>
      <w:r w:rsidR="0078268C" w:rsidRPr="00FE1AC9">
        <w:rPr>
          <w:rFonts w:ascii="Times New Roman" w:hAnsi="Times New Roman" w:cs="Times New Roman"/>
          <w:bCs/>
          <w:sz w:val="26"/>
          <w:szCs w:val="26"/>
        </w:rPr>
        <w:t>403071</w:t>
      </w:r>
      <w:r w:rsidR="0078268C" w:rsidRPr="00FE1AC9">
        <w:rPr>
          <w:rFonts w:ascii="Times New Roman" w:hAnsi="Times New Roman" w:cs="Times New Roman"/>
          <w:sz w:val="26"/>
          <w:szCs w:val="26"/>
        </w:rPr>
        <w:t>,</w:t>
      </w:r>
      <w:r w:rsidR="0078268C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Волгоградская область, </w:t>
      </w:r>
      <w:proofErr w:type="spellStart"/>
      <w:r w:rsidR="0078268C" w:rsidRPr="00FE1AC9">
        <w:rPr>
          <w:rFonts w:ascii="Times New Roman" w:hAnsi="Times New Roman" w:cs="Times New Roman"/>
          <w:sz w:val="26"/>
          <w:szCs w:val="26"/>
        </w:rPr>
        <w:t>Иловлинский</w:t>
      </w:r>
      <w:proofErr w:type="spellEnd"/>
      <w:r w:rsidR="0078268C" w:rsidRPr="00FE1AC9">
        <w:rPr>
          <w:rFonts w:ascii="Times New Roman" w:hAnsi="Times New Roman" w:cs="Times New Roman"/>
          <w:sz w:val="26"/>
          <w:szCs w:val="26"/>
        </w:rPr>
        <w:t xml:space="preserve"> р-н, </w:t>
      </w:r>
      <w:proofErr w:type="spellStart"/>
      <w:r w:rsidR="0078268C" w:rsidRPr="00FE1AC9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78268C" w:rsidRPr="00FE1AC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78268C" w:rsidRPr="00FE1AC9">
        <w:rPr>
          <w:rFonts w:ascii="Times New Roman" w:hAnsi="Times New Roman" w:cs="Times New Roman"/>
          <w:sz w:val="26"/>
          <w:szCs w:val="26"/>
        </w:rPr>
        <w:t>Иловля</w:t>
      </w:r>
      <w:proofErr w:type="spellEnd"/>
      <w:r w:rsidR="0078268C" w:rsidRPr="00FE1AC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8268C" w:rsidRPr="00FE1AC9">
        <w:rPr>
          <w:rFonts w:ascii="Times New Roman" w:hAnsi="Times New Roman" w:cs="Times New Roman"/>
          <w:sz w:val="26"/>
          <w:szCs w:val="26"/>
        </w:rPr>
        <w:t>ул.Будённого</w:t>
      </w:r>
      <w:proofErr w:type="spellEnd"/>
      <w:r w:rsidR="0078268C" w:rsidRPr="00FE1AC9">
        <w:rPr>
          <w:rFonts w:ascii="Times New Roman" w:hAnsi="Times New Roman" w:cs="Times New Roman"/>
          <w:sz w:val="26"/>
          <w:szCs w:val="26"/>
        </w:rPr>
        <w:t>, 47</w:t>
      </w:r>
      <w:r w:rsidR="00552BED" w:rsidRPr="00FE1AC9">
        <w:rPr>
          <w:rFonts w:ascii="Times New Roman" w:hAnsi="Times New Roman" w:cs="Times New Roman"/>
          <w:sz w:val="26"/>
          <w:szCs w:val="26"/>
          <w:highlight w:val="yellow"/>
          <w:shd w:val="clear" w:color="auto" w:fill="FFFFFF"/>
        </w:rPr>
        <w:t xml:space="preserve">, </w:t>
      </w:r>
      <w:proofErr w:type="spellStart"/>
      <w:r w:rsidR="00552BED" w:rsidRPr="00FE1AC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552BED" w:rsidRPr="00FE1AC9">
        <w:rPr>
          <w:rFonts w:ascii="Times New Roman" w:hAnsi="Times New Roman" w:cs="Times New Roman"/>
          <w:sz w:val="26"/>
          <w:szCs w:val="26"/>
        </w:rPr>
        <w:t xml:space="preserve">. </w:t>
      </w:r>
      <w:r w:rsidR="00FE1AC9" w:rsidRPr="00FE1AC9">
        <w:rPr>
          <w:rFonts w:ascii="Times New Roman" w:hAnsi="Times New Roman" w:cs="Times New Roman"/>
          <w:sz w:val="26"/>
          <w:szCs w:val="26"/>
        </w:rPr>
        <w:t>413</w:t>
      </w:r>
      <w:r w:rsidR="00552BED" w:rsidRPr="00FE1AC9">
        <w:rPr>
          <w:rFonts w:ascii="Times New Roman" w:hAnsi="Times New Roman" w:cs="Times New Roman"/>
          <w:sz w:val="26"/>
          <w:szCs w:val="26"/>
        </w:rPr>
        <w:t xml:space="preserve">; </w:t>
      </w:r>
      <w:r w:rsidR="00552BED" w:rsidRPr="00FE1AC9">
        <w:rPr>
          <w:rFonts w:ascii="Times New Roman" w:hAnsi="Times New Roman" w:cs="Times New Roman"/>
          <w:iCs/>
          <w:sz w:val="26"/>
          <w:szCs w:val="26"/>
        </w:rPr>
        <w:t xml:space="preserve">рабочие дни с 08.00 до 17.00, перерыв 12.00-13.00; </w:t>
      </w:r>
    </w:p>
    <w:p w14:paraId="5ECA20B1" w14:textId="77777777" w:rsidR="00454295" w:rsidRPr="00FE1AC9" w:rsidRDefault="00454295" w:rsidP="00552B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9E836C3" w14:textId="7546830C" w:rsidR="007B49E0" w:rsidRPr="00FE1AC9" w:rsidRDefault="007B49E0" w:rsidP="007B49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E1AC9">
        <w:rPr>
          <w:rFonts w:ascii="Times New Roman" w:hAnsi="Times New Roman" w:cs="Times New Roman"/>
          <w:iCs/>
          <w:sz w:val="26"/>
          <w:szCs w:val="26"/>
        </w:rPr>
        <w:t xml:space="preserve">- в Администрации </w:t>
      </w:r>
      <w:proofErr w:type="spellStart"/>
      <w:r w:rsidR="00FE1AC9" w:rsidRPr="00FE1AC9">
        <w:rPr>
          <w:rFonts w:ascii="Times New Roman" w:hAnsi="Times New Roman" w:cs="Times New Roman"/>
          <w:sz w:val="26"/>
          <w:szCs w:val="26"/>
        </w:rPr>
        <w:t>Новогригорьевского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FE1AC9">
        <w:rPr>
          <w:rFonts w:ascii="Times New Roman" w:hAnsi="Times New Roman" w:cs="Times New Roman"/>
          <w:sz w:val="26"/>
          <w:szCs w:val="26"/>
        </w:rPr>
        <w:t>Иловлинского</w:t>
      </w:r>
      <w:proofErr w:type="spellEnd"/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 Волгоградской области</w:t>
      </w:r>
      <w:r w:rsidRPr="00FE1AC9">
        <w:rPr>
          <w:rFonts w:ascii="Times New Roman" w:hAnsi="Times New Roman" w:cs="Times New Roman"/>
          <w:sz w:val="26"/>
          <w:szCs w:val="26"/>
        </w:rPr>
        <w:t xml:space="preserve"> </w:t>
      </w:r>
      <w:r w:rsidRPr="00FE1AC9">
        <w:rPr>
          <w:rFonts w:ascii="Times New Roman" w:hAnsi="Times New Roman" w:cs="Times New Roman"/>
          <w:iCs/>
          <w:sz w:val="26"/>
          <w:szCs w:val="26"/>
        </w:rPr>
        <w:t>по адресу:</w:t>
      </w:r>
      <w:r w:rsidR="000003FD" w:rsidRPr="00FE1AC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0003FD" w:rsidRPr="00FE1A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 xml:space="preserve">403083, </w:t>
      </w:r>
      <w:r w:rsidR="000003FD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Волгоградская </w:t>
      </w:r>
      <w:r w:rsidR="000003FD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область, </w:t>
      </w:r>
      <w:proofErr w:type="spellStart"/>
      <w:r w:rsidR="000003FD" w:rsidRPr="00FE1AC9">
        <w:rPr>
          <w:rFonts w:ascii="Times New Roman" w:hAnsi="Times New Roman" w:cs="Times New Roman"/>
          <w:sz w:val="26"/>
          <w:szCs w:val="26"/>
        </w:rPr>
        <w:t>Иловлинский</w:t>
      </w:r>
      <w:proofErr w:type="spellEnd"/>
      <w:r w:rsidR="000003FD" w:rsidRPr="00FE1AC9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FE1AC9" w:rsidRPr="00FE1AC9">
        <w:rPr>
          <w:rFonts w:ascii="Times New Roman" w:hAnsi="Times New Roman" w:cs="Times New Roman"/>
          <w:sz w:val="26"/>
          <w:szCs w:val="26"/>
        </w:rPr>
        <w:t xml:space="preserve">ст. </w:t>
      </w:r>
      <w:proofErr w:type="spellStart"/>
      <w:r w:rsidR="00FE1AC9" w:rsidRPr="00FE1AC9">
        <w:rPr>
          <w:rFonts w:ascii="Times New Roman" w:hAnsi="Times New Roman" w:cs="Times New Roman"/>
          <w:sz w:val="26"/>
          <w:szCs w:val="26"/>
        </w:rPr>
        <w:t>Новогригорьевская</w:t>
      </w:r>
      <w:proofErr w:type="spellEnd"/>
      <w:r w:rsidR="00FE1AC9" w:rsidRPr="00FE1AC9">
        <w:rPr>
          <w:rFonts w:ascii="Times New Roman" w:hAnsi="Times New Roman" w:cs="Times New Roman"/>
          <w:sz w:val="26"/>
          <w:szCs w:val="26"/>
        </w:rPr>
        <w:t xml:space="preserve">, </w:t>
      </w:r>
      <w:r w:rsidR="00FE1AC9" w:rsidRPr="00FE1AC9">
        <w:rPr>
          <w:rFonts w:ascii="Times New Roman" w:hAnsi="Times New Roman" w:cs="Times New Roman"/>
          <w:sz w:val="24"/>
          <w:szCs w:val="24"/>
        </w:rPr>
        <w:t>ул. Центральная, 42</w:t>
      </w:r>
      <w:proofErr w:type="gramStart"/>
      <w:r w:rsidR="000003FD" w:rsidRPr="00FE1AC9">
        <w:rPr>
          <w:rFonts w:ascii="Times New Roman" w:hAnsi="Times New Roman" w:cs="Times New Roman"/>
          <w:sz w:val="26"/>
          <w:szCs w:val="26"/>
        </w:rPr>
        <w:t xml:space="preserve">, </w:t>
      </w:r>
      <w:r w:rsidR="000003FD" w:rsidRPr="00FE1AC9">
        <w:rPr>
          <w:rFonts w:ascii="Times New Roman" w:hAnsi="Times New Roman" w:cs="Times New Roman"/>
          <w:sz w:val="26"/>
          <w:szCs w:val="26"/>
          <w:highlight w:val="yellow"/>
        </w:rPr>
        <w:t>,</w:t>
      </w:r>
      <w:proofErr w:type="gramEnd"/>
      <w:r w:rsidR="000003FD" w:rsidRPr="00FE1AC9">
        <w:rPr>
          <w:rFonts w:ascii="Times New Roman" w:hAnsi="Times New Roman" w:cs="Times New Roman"/>
          <w:sz w:val="26"/>
          <w:szCs w:val="26"/>
        </w:rPr>
        <w:t xml:space="preserve"> </w:t>
      </w:r>
      <w:r w:rsidR="00FE1AC9" w:rsidRPr="00FE1AC9">
        <w:rPr>
          <w:rFonts w:ascii="Times New Roman" w:hAnsi="Times New Roman" w:cs="Times New Roman"/>
          <w:sz w:val="26"/>
          <w:szCs w:val="26"/>
        </w:rPr>
        <w:t>р</w:t>
      </w:r>
      <w:r w:rsidRPr="00FE1AC9">
        <w:rPr>
          <w:rFonts w:ascii="Times New Roman" w:hAnsi="Times New Roman" w:cs="Times New Roman"/>
          <w:iCs/>
          <w:sz w:val="26"/>
          <w:szCs w:val="26"/>
        </w:rPr>
        <w:t>абочие дни с 08.00 до 17.00, перерыв 12.00-13.00</w:t>
      </w:r>
      <w:r w:rsidRPr="00FE1AC9">
        <w:rPr>
          <w:rFonts w:ascii="Times New Roman" w:hAnsi="Times New Roman" w:cs="Times New Roman"/>
          <w:iCs/>
          <w:sz w:val="26"/>
          <w:szCs w:val="26"/>
          <w:highlight w:val="yellow"/>
        </w:rPr>
        <w:t>;</w:t>
      </w:r>
      <w:r w:rsidRPr="00FE1AC9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5B5A040E" w14:textId="77777777" w:rsidR="00454295" w:rsidRDefault="00454295" w:rsidP="00552B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A3858CD" w14:textId="77777777" w:rsidR="00552BED" w:rsidRPr="007B49E0" w:rsidRDefault="00552BED" w:rsidP="00552BED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B49E0">
        <w:rPr>
          <w:rFonts w:ascii="Times New Roman" w:hAnsi="Times New Roman" w:cs="Times New Roman"/>
          <w:b/>
          <w:sz w:val="24"/>
          <w:szCs w:val="24"/>
        </w:rPr>
        <w:t xml:space="preserve">Место размещения объекта общественных обсуждений и журнала учета замечаний и </w:t>
      </w:r>
      <w:r w:rsidRPr="007B49E0">
        <w:rPr>
          <w:rFonts w:ascii="Times New Roman" w:hAnsi="Times New Roman" w:cs="Times New Roman"/>
          <w:b/>
          <w:sz w:val="26"/>
          <w:szCs w:val="26"/>
        </w:rPr>
        <w:t>предложений общественности</w:t>
      </w:r>
      <w:r w:rsidRPr="007B49E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1EB3746F" w14:textId="77777777" w:rsidR="00552BED" w:rsidRPr="007B49E0" w:rsidRDefault="00552BED" w:rsidP="00552B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49E0">
        <w:rPr>
          <w:rFonts w:ascii="Times New Roman" w:hAnsi="Times New Roman" w:cs="Times New Roman"/>
          <w:sz w:val="26"/>
          <w:szCs w:val="26"/>
        </w:rPr>
        <w:t xml:space="preserve">Предварительные материалы оценки воздействия на окружающую среду, доступны для ознакомления в электронном виде: </w:t>
      </w:r>
    </w:p>
    <w:p w14:paraId="18CE4564" w14:textId="416F1054" w:rsidR="00073360" w:rsidRPr="00FE1AC9" w:rsidRDefault="00552BED" w:rsidP="00552B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bookmarkStart w:id="3" w:name="_Hlk193534861"/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сайт </w:t>
      </w:r>
      <w:bookmarkStart w:id="4" w:name="_Hlk178005132"/>
      <w:bookmarkStart w:id="5" w:name="_Hlk177659376"/>
      <w:bookmarkStart w:id="6" w:name="_Hlk177570525"/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Администрации </w:t>
      </w:r>
      <w:bookmarkStart w:id="7" w:name="_Hlk177571105"/>
      <w:bookmarkStart w:id="8" w:name="_Hlk178166569"/>
      <w:r w:rsidR="00F1500B" w:rsidRPr="00FE1AC9">
        <w:rPr>
          <w:rFonts w:ascii="Times New Roman" w:hAnsi="Times New Roman" w:cs="Times New Roman"/>
          <w:sz w:val="26"/>
          <w:szCs w:val="26"/>
        </w:rPr>
        <w:t>Иловлинского</w:t>
      </w: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</w:t>
      </w:r>
      <w:bookmarkEnd w:id="7"/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Волгоградской области</w:t>
      </w:r>
      <w:bookmarkEnd w:id="4"/>
      <w:bookmarkEnd w:id="5"/>
      <w:bookmarkEnd w:id="6"/>
      <w:bookmarkEnd w:id="8"/>
      <w:r w:rsidRPr="00FE1AC9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, </w:t>
      </w:r>
      <w:r w:rsidR="00073360" w:rsidRPr="00FE1AC9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</w:t>
      </w:r>
      <w:hyperlink r:id="rId9" w:history="1">
        <w:r w:rsidR="00073360" w:rsidRPr="00FE1AC9">
          <w:rPr>
            <w:rStyle w:val="a4"/>
            <w:rFonts w:ascii="Times New Roman" w:hAnsi="Times New Roman" w:cs="Times New Roman"/>
            <w:color w:val="auto"/>
            <w:spacing w:val="-2"/>
            <w:sz w:val="26"/>
            <w:szCs w:val="26"/>
            <w:shd w:val="clear" w:color="auto" w:fill="FFFFFF"/>
          </w:rPr>
          <w:t>https://ilovadmin.ru/</w:t>
        </w:r>
      </w:hyperlink>
    </w:p>
    <w:bookmarkEnd w:id="3"/>
    <w:p w14:paraId="77486D9C" w14:textId="5B0EFAA6" w:rsidR="00552BED" w:rsidRPr="00FE1AC9" w:rsidRDefault="00F1500B" w:rsidP="00552BED">
      <w:pPr>
        <w:tabs>
          <w:tab w:val="left" w:pos="709"/>
        </w:tabs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сайт Администрации </w:t>
      </w:r>
      <w:proofErr w:type="spellStart"/>
      <w:r w:rsidR="00FE1AC9" w:rsidRPr="00FE1AC9">
        <w:rPr>
          <w:rFonts w:ascii="Times New Roman" w:hAnsi="Times New Roman" w:cs="Times New Roman"/>
          <w:sz w:val="26"/>
          <w:szCs w:val="26"/>
        </w:rPr>
        <w:t>Новогригорьевского</w:t>
      </w:r>
      <w:proofErr w:type="spellEnd"/>
      <w:r w:rsidRPr="00FE1AC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FE1AC9">
        <w:rPr>
          <w:rFonts w:ascii="Times New Roman" w:hAnsi="Times New Roman" w:cs="Times New Roman"/>
          <w:sz w:val="26"/>
          <w:szCs w:val="26"/>
        </w:rPr>
        <w:t>Иловлинского</w:t>
      </w:r>
      <w:proofErr w:type="spellEnd"/>
      <w:r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 Волгоградской области</w:t>
      </w:r>
      <w:r w:rsidRPr="00FE1AC9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, в сети «Интернет» </w:t>
      </w:r>
      <w:hyperlink r:id="rId10" w:history="1">
        <w:r w:rsidR="00FE1AC9" w:rsidRPr="00FE1AC9">
          <w:rPr>
            <w:rStyle w:val="a4"/>
            <w:rFonts w:ascii="Times New Roman" w:hAnsi="Times New Roman" w:cs="Times New Roman"/>
            <w:color w:val="auto"/>
            <w:spacing w:val="-2"/>
            <w:sz w:val="26"/>
            <w:szCs w:val="26"/>
            <w:shd w:val="clear" w:color="auto" w:fill="FFFFFF"/>
          </w:rPr>
          <w:t>https://novogrigorievskoe-sp.ru/</w:t>
        </w:r>
      </w:hyperlink>
      <w:r w:rsidR="00FE1AC9" w:rsidRPr="00FE1AC9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</w:t>
      </w:r>
      <w:r w:rsidR="00552BED" w:rsidRPr="00FE1A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сайт ООО «ИПИГАЗ» в разделе «Проекты – Общественные обсуждения» </w:t>
      </w:r>
      <w:hyperlink r:id="rId11" w:history="1">
        <w:r w:rsidR="00552BED" w:rsidRPr="00FE1AC9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https://ipigaz.ru/proekty/public/GG</w:t>
        </w:r>
      </w:hyperlink>
      <w:r w:rsidR="00552BED" w:rsidRPr="00FE1AC9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; </w:t>
      </w:r>
    </w:p>
    <w:p w14:paraId="02C538F8" w14:textId="77777777" w:rsidR="00552BED" w:rsidRPr="00FE1AC9" w:rsidRDefault="00552BED" w:rsidP="002D0635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CB7688" w14:textId="70E70148" w:rsidR="002D0635" w:rsidRPr="00FE1AC9" w:rsidRDefault="00F20631" w:rsidP="00552BE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E1AC9">
        <w:rPr>
          <w:rFonts w:ascii="Times New Roman" w:hAnsi="Times New Roman" w:cs="Times New Roman"/>
          <w:sz w:val="26"/>
          <w:szCs w:val="26"/>
        </w:rPr>
        <w:t>Журнал н</w:t>
      </w:r>
      <w:r w:rsidR="00277B2E" w:rsidRPr="00FE1AC9">
        <w:rPr>
          <w:rFonts w:ascii="Times New Roman" w:hAnsi="Times New Roman" w:cs="Times New Roman"/>
          <w:sz w:val="26"/>
          <w:szCs w:val="26"/>
        </w:rPr>
        <w:t xml:space="preserve">ачат: </w:t>
      </w:r>
      <w:r w:rsidR="003E2EF3" w:rsidRPr="00FE1AC9">
        <w:rPr>
          <w:rFonts w:ascii="Times New Roman" w:hAnsi="Times New Roman" w:cs="Times New Roman"/>
          <w:sz w:val="26"/>
          <w:szCs w:val="26"/>
        </w:rPr>
        <w:tab/>
      </w:r>
      <w:r w:rsidR="00F1500B" w:rsidRPr="00FE1AC9">
        <w:rPr>
          <w:rFonts w:ascii="Times New Roman" w:hAnsi="Times New Roman" w:cs="Times New Roman"/>
          <w:sz w:val="26"/>
          <w:szCs w:val="26"/>
        </w:rPr>
        <w:t>31</w:t>
      </w:r>
      <w:r w:rsidR="00795BE1" w:rsidRPr="00FE1AC9">
        <w:rPr>
          <w:rFonts w:ascii="Times New Roman" w:hAnsi="Times New Roman" w:cs="Times New Roman"/>
          <w:sz w:val="26"/>
          <w:szCs w:val="26"/>
        </w:rPr>
        <w:t>.</w:t>
      </w:r>
      <w:r w:rsidR="000C6509" w:rsidRPr="00FE1AC9">
        <w:rPr>
          <w:rFonts w:ascii="Times New Roman" w:hAnsi="Times New Roman" w:cs="Times New Roman"/>
          <w:sz w:val="26"/>
          <w:szCs w:val="26"/>
        </w:rPr>
        <w:t>0</w:t>
      </w:r>
      <w:r w:rsidR="004325FC" w:rsidRPr="00FE1AC9">
        <w:rPr>
          <w:rFonts w:ascii="Times New Roman" w:hAnsi="Times New Roman" w:cs="Times New Roman"/>
          <w:sz w:val="26"/>
          <w:szCs w:val="26"/>
        </w:rPr>
        <w:t>3</w:t>
      </w:r>
      <w:r w:rsidR="00795BE1" w:rsidRPr="00FE1AC9">
        <w:rPr>
          <w:rFonts w:ascii="Times New Roman" w:hAnsi="Times New Roman" w:cs="Times New Roman"/>
          <w:sz w:val="26"/>
          <w:szCs w:val="26"/>
        </w:rPr>
        <w:t>.202</w:t>
      </w:r>
      <w:r w:rsidR="004325FC" w:rsidRPr="00FE1AC9">
        <w:rPr>
          <w:rFonts w:ascii="Times New Roman" w:hAnsi="Times New Roman" w:cs="Times New Roman"/>
          <w:sz w:val="26"/>
          <w:szCs w:val="26"/>
        </w:rPr>
        <w:t>5</w:t>
      </w:r>
      <w:r w:rsidR="003E2EF3" w:rsidRPr="00FE1A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8F38F1" w14:textId="77777777" w:rsidR="002D0635" w:rsidRPr="00DA723C" w:rsidRDefault="002D0635" w:rsidP="00155BAD">
      <w:pPr>
        <w:spacing w:before="120" w:after="120"/>
        <w:rPr>
          <w:rFonts w:ascii="Times New Roman" w:hAnsi="Times New Roman" w:cs="Times New Roman"/>
          <w:sz w:val="24"/>
          <w:szCs w:val="24"/>
          <w:u w:val="single"/>
        </w:rPr>
        <w:sectPr w:rsidR="002D0635" w:rsidRPr="00DA723C" w:rsidSect="002D06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8840DB" w14:textId="77777777" w:rsidR="005E2A6D" w:rsidRDefault="005E2A6D" w:rsidP="005E2A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23C">
        <w:rPr>
          <w:rFonts w:ascii="Times New Roman" w:hAnsi="Times New Roman" w:cs="Times New Roman"/>
          <w:b/>
          <w:sz w:val="28"/>
          <w:szCs w:val="28"/>
        </w:rPr>
        <w:lastRenderedPageBreak/>
        <w:t>ТАБЛИЦА ЗАМЕЧАНИЙ И ПРЕДЛОЖЕНИЙ</w:t>
      </w:r>
    </w:p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5"/>
        <w:gridCol w:w="2709"/>
        <w:gridCol w:w="3312"/>
        <w:gridCol w:w="1986"/>
        <w:gridCol w:w="1699"/>
        <w:gridCol w:w="1594"/>
        <w:gridCol w:w="816"/>
        <w:gridCol w:w="1077"/>
      </w:tblGrid>
      <w:tr w:rsidR="00552BED" w:rsidRPr="0011386A" w14:paraId="72A34515" w14:textId="77777777" w:rsidTr="00AD11FC">
        <w:trPr>
          <w:trHeight w:val="737"/>
          <w:tblHeader/>
          <w:jc w:val="center"/>
        </w:trPr>
        <w:tc>
          <w:tcPr>
            <w:tcW w:w="1593" w:type="pct"/>
            <w:gridSpan w:val="2"/>
            <w:vAlign w:val="center"/>
          </w:tcPr>
          <w:p w14:paraId="5279C88B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Автор замечаний и предложений</w:t>
            </w:r>
          </w:p>
        </w:tc>
        <w:tc>
          <w:tcPr>
            <w:tcW w:w="1076" w:type="pct"/>
            <w:vMerge w:val="restart"/>
            <w:vAlign w:val="center"/>
          </w:tcPr>
          <w:p w14:paraId="250F7103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замечания и предложения</w:t>
            </w:r>
          </w:p>
        </w:tc>
        <w:tc>
          <w:tcPr>
            <w:tcW w:w="645" w:type="pct"/>
            <w:vMerge w:val="restart"/>
            <w:vAlign w:val="center"/>
          </w:tcPr>
          <w:p w14:paraId="5C6F44DF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Обоснованный ответ заказчика (исполнителя)</w:t>
            </w:r>
          </w:p>
        </w:tc>
        <w:tc>
          <w:tcPr>
            <w:tcW w:w="552" w:type="pct"/>
            <w:vMerge w:val="restart"/>
            <w:vAlign w:val="center"/>
          </w:tcPr>
          <w:p w14:paraId="33B21579" w14:textId="77777777" w:rsidR="00552BED" w:rsidRPr="00E705D2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на обработку персональных данных</w:t>
            </w:r>
          </w:p>
          <w:p w14:paraId="51EEA377" w14:textId="77777777" w:rsidR="00552BED" w:rsidRPr="00E705D2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2C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2A62C6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152-ФЗ «О персональных данных»</w:t>
            </w:r>
          </w:p>
        </w:tc>
        <w:tc>
          <w:tcPr>
            <w:tcW w:w="518" w:type="pct"/>
            <w:vMerge w:val="restart"/>
          </w:tcPr>
          <w:p w14:paraId="4B01E445" w14:textId="77777777" w:rsidR="00552BED" w:rsidRPr="00CB7C11" w:rsidRDefault="00552BED" w:rsidP="00AD11FC">
            <w:pPr>
              <w:spacing w:before="360"/>
              <w:jc w:val="center"/>
              <w:rPr>
                <w:rFonts w:ascii="Times New Roman Полужирный" w:hAnsi="Times New Roman Полужирный" w:cs="Times New Roman"/>
                <w:b/>
                <w:spacing w:val="-10"/>
                <w:sz w:val="24"/>
                <w:szCs w:val="24"/>
              </w:rPr>
            </w:pPr>
            <w:r w:rsidRPr="00CB7C11">
              <w:rPr>
                <w:rFonts w:ascii="Times New Roman Полужирный" w:hAnsi="Times New Roman Полужирный" w:cs="Times New Roman"/>
                <w:b/>
                <w:spacing w:val="-10"/>
                <w:sz w:val="24"/>
                <w:szCs w:val="24"/>
              </w:rPr>
              <w:t>С</w:t>
            </w:r>
            <w:r w:rsidRPr="00A96837">
              <w:rPr>
                <w:rFonts w:ascii="Times New Roman Полужирный" w:hAnsi="Times New Roman Полужирный" w:cs="Times New Roman"/>
                <w:b/>
                <w:spacing w:val="-10"/>
                <w:sz w:val="24"/>
                <w:szCs w:val="24"/>
              </w:rPr>
              <w:t>огласие на участие в подписании протокола общественных обсуждений</w:t>
            </w:r>
          </w:p>
        </w:tc>
        <w:tc>
          <w:tcPr>
            <w:tcW w:w="265" w:type="pct"/>
            <w:vMerge w:val="restart"/>
            <w:vAlign w:val="center"/>
          </w:tcPr>
          <w:p w14:paraId="229F1551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0" w:type="pct"/>
            <w:vMerge w:val="restart"/>
            <w:vAlign w:val="center"/>
          </w:tcPr>
          <w:p w14:paraId="4C018DA1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52BED" w:rsidRPr="0011386A" w14:paraId="586B74F5" w14:textId="77777777" w:rsidTr="00AD11FC">
        <w:trPr>
          <w:trHeight w:val="506"/>
          <w:tblHeader/>
          <w:jc w:val="center"/>
        </w:trPr>
        <w:tc>
          <w:tcPr>
            <w:tcW w:w="713" w:type="pct"/>
            <w:vAlign w:val="center"/>
          </w:tcPr>
          <w:p w14:paraId="7C9E3089" w14:textId="77777777" w:rsidR="00552BED" w:rsidRPr="0011386A" w:rsidRDefault="00552BED" w:rsidP="00AD11F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386A">
              <w:rPr>
                <w:rFonts w:ascii="Times New Roman" w:hAnsi="Times New Roman" w:cs="Times New Roman"/>
                <w:b/>
                <w:sz w:val="18"/>
                <w:szCs w:val="18"/>
              </w:rPr>
              <w:t>Для физических лиц:</w:t>
            </w:r>
          </w:p>
          <w:p w14:paraId="5BB8E5FD" w14:textId="77777777" w:rsidR="00552BED" w:rsidRPr="00A96837" w:rsidRDefault="00552BED" w:rsidP="00AD11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6837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дата рождения, адрес места жительства (регистрации), телефон, адрес электронной почты (при наличии)</w:t>
            </w:r>
          </w:p>
        </w:tc>
        <w:tc>
          <w:tcPr>
            <w:tcW w:w="880" w:type="pct"/>
            <w:vAlign w:val="center"/>
          </w:tcPr>
          <w:p w14:paraId="5F5BFC3E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386A">
              <w:rPr>
                <w:rFonts w:ascii="Times New Roman" w:hAnsi="Times New Roman" w:cs="Times New Roman"/>
                <w:b/>
                <w:sz w:val="18"/>
                <w:szCs w:val="18"/>
              </w:rPr>
              <w:t>Для юридических лиц:</w:t>
            </w:r>
          </w:p>
          <w:p w14:paraId="66E8AE7D" w14:textId="77777777" w:rsidR="00552BED" w:rsidRPr="00A96837" w:rsidRDefault="00552BED" w:rsidP="00AD11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6837">
              <w:rPr>
                <w:rFonts w:ascii="Times New Roman" w:hAnsi="Times New Roman" w:cs="Times New Roman"/>
                <w:sz w:val="16"/>
                <w:szCs w:val="16"/>
              </w:rPr>
              <w:t>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      </w:r>
          </w:p>
        </w:tc>
        <w:tc>
          <w:tcPr>
            <w:tcW w:w="1076" w:type="pct"/>
            <w:vMerge/>
          </w:tcPr>
          <w:p w14:paraId="077AD4B2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14:paraId="0E3E57A1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vMerge/>
          </w:tcPr>
          <w:p w14:paraId="08B4805A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0FACAD67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vMerge/>
          </w:tcPr>
          <w:p w14:paraId="6E84FE70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Merge/>
          </w:tcPr>
          <w:p w14:paraId="7F220D76" w14:textId="77777777" w:rsidR="00552BED" w:rsidRPr="0011386A" w:rsidRDefault="00552BE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D4D" w:rsidRPr="0011386A" w14:paraId="05245873" w14:textId="77777777" w:rsidTr="00AD11FC">
        <w:trPr>
          <w:trHeight w:val="1773"/>
          <w:tblHeader/>
          <w:jc w:val="center"/>
        </w:trPr>
        <w:tc>
          <w:tcPr>
            <w:tcW w:w="1593" w:type="pct"/>
            <w:gridSpan w:val="2"/>
          </w:tcPr>
          <w:p w14:paraId="58F53933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52A048B8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6A12A9F6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690F2A84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05DEF63A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5598D49A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6321075D" w14:textId="77777777" w:rsidR="003F7D4D" w:rsidRPr="0011386A" w:rsidRDefault="003F7D4D" w:rsidP="00AD1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ED" w:rsidRPr="0011386A" w14:paraId="2F2279F8" w14:textId="77777777" w:rsidTr="003F7D4D">
        <w:trPr>
          <w:trHeight w:val="1773"/>
          <w:tblHeader/>
          <w:jc w:val="center"/>
        </w:trPr>
        <w:tc>
          <w:tcPr>
            <w:tcW w:w="1593" w:type="pct"/>
            <w:gridSpan w:val="2"/>
          </w:tcPr>
          <w:p w14:paraId="2D72B60B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24BE9213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3DF6A0B8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39808710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12CA50F3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76902F79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147A33D0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ED" w:rsidRPr="0011386A" w14:paraId="18C626F0" w14:textId="77777777" w:rsidTr="00552BED">
        <w:trPr>
          <w:trHeight w:val="1971"/>
          <w:jc w:val="center"/>
        </w:trPr>
        <w:tc>
          <w:tcPr>
            <w:tcW w:w="1593" w:type="pct"/>
            <w:gridSpan w:val="2"/>
          </w:tcPr>
          <w:p w14:paraId="58ADFCE7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25CC13A5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211A5FBC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0BD76B05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62314960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17D8C84F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72894FC5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ED" w:rsidRPr="0011386A" w14:paraId="7EC9B96E" w14:textId="77777777" w:rsidTr="00AD11FC">
        <w:trPr>
          <w:trHeight w:val="1531"/>
          <w:jc w:val="center"/>
        </w:trPr>
        <w:tc>
          <w:tcPr>
            <w:tcW w:w="1593" w:type="pct"/>
            <w:gridSpan w:val="2"/>
          </w:tcPr>
          <w:p w14:paraId="04D08E19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4FE7FE71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12191915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67E400E9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3103D305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7AC341A0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2FB99D06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ED" w:rsidRPr="0011386A" w14:paraId="14FA3315" w14:textId="77777777" w:rsidTr="00552BED">
        <w:trPr>
          <w:trHeight w:val="1911"/>
          <w:jc w:val="center"/>
        </w:trPr>
        <w:tc>
          <w:tcPr>
            <w:tcW w:w="1593" w:type="pct"/>
            <w:gridSpan w:val="2"/>
          </w:tcPr>
          <w:p w14:paraId="1BDBB164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563109B1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324DA644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67F045CF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07B2FE81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78DA4857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69163B9F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ED" w:rsidRPr="0011386A" w14:paraId="05C43ADF" w14:textId="77777777" w:rsidTr="00552BED">
        <w:trPr>
          <w:trHeight w:val="1628"/>
          <w:jc w:val="center"/>
        </w:trPr>
        <w:tc>
          <w:tcPr>
            <w:tcW w:w="1593" w:type="pct"/>
            <w:gridSpan w:val="2"/>
          </w:tcPr>
          <w:p w14:paraId="7183FAE6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6F3D3094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197D94AE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01BD94E2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61054205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21C2A232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42D5239E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BED" w:rsidRPr="0011386A" w14:paraId="677AD341" w14:textId="77777777" w:rsidTr="00AD11FC">
        <w:trPr>
          <w:trHeight w:val="1531"/>
          <w:jc w:val="center"/>
        </w:trPr>
        <w:tc>
          <w:tcPr>
            <w:tcW w:w="1593" w:type="pct"/>
            <w:gridSpan w:val="2"/>
          </w:tcPr>
          <w:p w14:paraId="541321A7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14:paraId="7CFED6AF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14:paraId="577F01AA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14:paraId="3E6FCDF8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14:paraId="623D7C8E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</w:tcPr>
          <w:p w14:paraId="6BE04F24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17490613" w14:textId="77777777" w:rsidR="00552BED" w:rsidRPr="0011386A" w:rsidRDefault="00552BED" w:rsidP="00552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734DB6" w14:textId="68F4DBE5" w:rsidR="00552BED" w:rsidRDefault="00552BED" w:rsidP="00552B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23C">
        <w:rPr>
          <w:rFonts w:ascii="Times New Roman" w:hAnsi="Times New Roman" w:cs="Times New Roman"/>
          <w:sz w:val="26"/>
          <w:szCs w:val="26"/>
        </w:rPr>
        <w:t>Журнал окончен:</w:t>
      </w:r>
      <w:r w:rsidRPr="00DA723C">
        <w:rPr>
          <w:rFonts w:ascii="Times New Roman" w:hAnsi="Times New Roman" w:cs="Times New Roman"/>
          <w:sz w:val="26"/>
          <w:szCs w:val="26"/>
        </w:rPr>
        <w:tab/>
      </w:r>
      <w:r w:rsidRPr="007B49E0">
        <w:rPr>
          <w:rFonts w:ascii="Times New Roman" w:hAnsi="Times New Roman" w:cs="Times New Roman"/>
          <w:color w:val="7030A0"/>
          <w:sz w:val="26"/>
          <w:szCs w:val="26"/>
        </w:rPr>
        <w:t>2</w:t>
      </w:r>
      <w:r w:rsidR="00F1500B" w:rsidRPr="007B49E0">
        <w:rPr>
          <w:rFonts w:ascii="Times New Roman" w:hAnsi="Times New Roman" w:cs="Times New Roman"/>
          <w:color w:val="7030A0"/>
          <w:sz w:val="26"/>
          <w:szCs w:val="26"/>
        </w:rPr>
        <w:t>9</w:t>
      </w:r>
      <w:r w:rsidRPr="007B49E0">
        <w:rPr>
          <w:rFonts w:ascii="Times New Roman" w:hAnsi="Times New Roman" w:cs="Times New Roman"/>
          <w:color w:val="7030A0"/>
          <w:sz w:val="26"/>
          <w:szCs w:val="26"/>
        </w:rPr>
        <w:t>.04.202</w:t>
      </w:r>
      <w:r w:rsidR="004325FC" w:rsidRPr="007B49E0">
        <w:rPr>
          <w:rFonts w:ascii="Times New Roman" w:hAnsi="Times New Roman" w:cs="Times New Roman"/>
          <w:color w:val="7030A0"/>
          <w:sz w:val="26"/>
          <w:szCs w:val="26"/>
        </w:rPr>
        <w:t>5</w:t>
      </w:r>
      <w:r w:rsidRPr="007B49E0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</w:p>
    <w:p w14:paraId="6F621467" w14:textId="77777777" w:rsidR="00552BED" w:rsidRPr="00DA723C" w:rsidRDefault="00552BED" w:rsidP="00552B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E9767B" w14:textId="77777777" w:rsidR="00552BED" w:rsidRPr="00DA723C" w:rsidRDefault="00552BED" w:rsidP="005E2A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D5FDCE" w14:textId="35B04EE4" w:rsidR="005E2A6D" w:rsidRPr="00DA723C" w:rsidRDefault="005E2A6D" w:rsidP="005E2A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23C">
        <w:rPr>
          <w:rFonts w:ascii="Times New Roman" w:hAnsi="Times New Roman" w:cs="Times New Roman"/>
          <w:sz w:val="28"/>
          <w:szCs w:val="28"/>
        </w:rPr>
        <w:t xml:space="preserve">Лицо, ответственное за ведение журнала: </w:t>
      </w:r>
      <w:r w:rsidR="00F20631" w:rsidRPr="003F7D4D">
        <w:rPr>
          <w:rFonts w:ascii="Times New Roman" w:hAnsi="Times New Roman" w:cs="Times New Roman"/>
          <w:sz w:val="28"/>
          <w:szCs w:val="28"/>
          <w:u w:val="single"/>
        </w:rPr>
        <w:tab/>
      </w:r>
      <w:r w:rsidR="00F1500B" w:rsidRPr="007B49E0">
        <w:rPr>
          <w:rFonts w:ascii="Times New Roman" w:eastAsia="SimSun" w:hAnsi="Times New Roman" w:cs="Times New Roman"/>
          <w:color w:val="7030A0"/>
          <w:kern w:val="1"/>
          <w:sz w:val="28"/>
          <w:szCs w:val="28"/>
          <w:u w:val="single"/>
          <w:lang w:eastAsia="zh-CN" w:bidi="hi-IN"/>
        </w:rPr>
        <w:t>Басов И.И.</w:t>
      </w:r>
      <w:r w:rsidR="00F20631" w:rsidRPr="007B49E0">
        <w:rPr>
          <w:rFonts w:ascii="Times New Roman" w:eastAsia="SimSun" w:hAnsi="Times New Roman" w:cs="Times New Roman"/>
          <w:color w:val="7030A0"/>
          <w:kern w:val="1"/>
          <w:sz w:val="28"/>
          <w:szCs w:val="28"/>
          <w:u w:val="single"/>
          <w:lang w:eastAsia="zh-CN" w:bidi="hi-IN"/>
        </w:rPr>
        <w:t xml:space="preserve"> </w:t>
      </w:r>
      <w:r w:rsidR="00F20631" w:rsidRPr="00DA723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ab/>
      </w:r>
      <w:r w:rsidR="00F20631" w:rsidRPr="00DA723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ab/>
      </w:r>
      <w:r w:rsidRPr="00DA723C">
        <w:rPr>
          <w:rFonts w:ascii="Times New Roman" w:hAnsi="Times New Roman" w:cs="Times New Roman"/>
          <w:sz w:val="28"/>
          <w:szCs w:val="28"/>
        </w:rPr>
        <w:t xml:space="preserve">       __________________         </w:t>
      </w:r>
      <w:r w:rsidR="00F1500B" w:rsidRPr="00F1500B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F1500B" w:rsidRPr="007B49E0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30.04.2025       </w:t>
      </w:r>
      <w:proofErr w:type="gramStart"/>
      <w:r w:rsidR="00F1500B" w:rsidRPr="007B49E0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r w:rsidR="00F1500B" w:rsidRPr="007B49E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F150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676B3F4" w14:textId="77777777" w:rsidR="005E2A6D" w:rsidRPr="00DA723C" w:rsidRDefault="005E2A6D" w:rsidP="00DA723C">
      <w:pPr>
        <w:rPr>
          <w:rFonts w:ascii="Times New Roman" w:hAnsi="Times New Roman" w:cs="Times New Roman"/>
          <w:sz w:val="24"/>
          <w:szCs w:val="24"/>
          <w:u w:val="single"/>
        </w:rPr>
      </w:pPr>
      <w:r w:rsidRPr="00DA723C">
        <w:rPr>
          <w:rFonts w:ascii="Times New Roman" w:hAnsi="Times New Roman" w:cs="Times New Roman"/>
          <w:sz w:val="24"/>
          <w:szCs w:val="24"/>
        </w:rPr>
        <w:t xml:space="preserve">  </w:t>
      </w:r>
      <w:r w:rsidRPr="00DA72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ФИО                             </w:t>
      </w:r>
      <w:r w:rsidRPr="00DA723C">
        <w:rPr>
          <w:rFonts w:ascii="Times New Roman" w:hAnsi="Times New Roman" w:cs="Times New Roman"/>
          <w:sz w:val="24"/>
          <w:szCs w:val="24"/>
        </w:rPr>
        <w:tab/>
      </w:r>
      <w:r w:rsidRPr="00DA723C">
        <w:rPr>
          <w:rFonts w:ascii="Times New Roman" w:hAnsi="Times New Roman" w:cs="Times New Roman"/>
          <w:sz w:val="24"/>
          <w:szCs w:val="24"/>
        </w:rPr>
        <w:tab/>
        <w:t xml:space="preserve">      Подпись                                  Дата</w:t>
      </w:r>
    </w:p>
    <w:sectPr w:rsidR="005E2A6D" w:rsidRPr="00DA723C" w:rsidSect="00DA72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LtEx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F70D9"/>
    <w:multiLevelType w:val="hybridMultilevel"/>
    <w:tmpl w:val="EB58545C"/>
    <w:lvl w:ilvl="0" w:tplc="6B4EE9EC">
      <w:start w:val="1"/>
      <w:numFmt w:val="bullet"/>
      <w:lvlText w:val="-"/>
      <w:lvlJc w:val="left"/>
      <w:pPr>
        <w:ind w:left="720" w:hanging="360"/>
      </w:pPr>
      <w:rPr>
        <w:rFonts w:ascii="Swis721 LtEx BT" w:hAnsi="Swis721 LtEx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2E"/>
    <w:rsid w:val="000003FD"/>
    <w:rsid w:val="00041C1D"/>
    <w:rsid w:val="000634DE"/>
    <w:rsid w:val="0007138A"/>
    <w:rsid w:val="00073360"/>
    <w:rsid w:val="000C6509"/>
    <w:rsid w:val="0012242E"/>
    <w:rsid w:val="00155BAD"/>
    <w:rsid w:val="00156380"/>
    <w:rsid w:val="00194429"/>
    <w:rsid w:val="001A09A8"/>
    <w:rsid w:val="001B2198"/>
    <w:rsid w:val="001C39E3"/>
    <w:rsid w:val="002512FC"/>
    <w:rsid w:val="00277B2E"/>
    <w:rsid w:val="00295A82"/>
    <w:rsid w:val="002B4B23"/>
    <w:rsid w:val="002D0635"/>
    <w:rsid w:val="003146FE"/>
    <w:rsid w:val="003E1459"/>
    <w:rsid w:val="003E2EF3"/>
    <w:rsid w:val="003F00F6"/>
    <w:rsid w:val="003F7D4D"/>
    <w:rsid w:val="0041518E"/>
    <w:rsid w:val="00430EA5"/>
    <w:rsid w:val="004325FC"/>
    <w:rsid w:val="00436F6A"/>
    <w:rsid w:val="00454295"/>
    <w:rsid w:val="00480C22"/>
    <w:rsid w:val="004E1ABE"/>
    <w:rsid w:val="004F4E5C"/>
    <w:rsid w:val="0050444A"/>
    <w:rsid w:val="00552BED"/>
    <w:rsid w:val="00576617"/>
    <w:rsid w:val="005E2A6D"/>
    <w:rsid w:val="005E785D"/>
    <w:rsid w:val="006620D5"/>
    <w:rsid w:val="006D2A49"/>
    <w:rsid w:val="00720800"/>
    <w:rsid w:val="00721FBA"/>
    <w:rsid w:val="0078268C"/>
    <w:rsid w:val="00795BE1"/>
    <w:rsid w:val="00797BE0"/>
    <w:rsid w:val="007B49E0"/>
    <w:rsid w:val="008849E7"/>
    <w:rsid w:val="008B3AE1"/>
    <w:rsid w:val="00923EF4"/>
    <w:rsid w:val="00981312"/>
    <w:rsid w:val="009E31D9"/>
    <w:rsid w:val="00A879F4"/>
    <w:rsid w:val="00B103F8"/>
    <w:rsid w:val="00C02C2F"/>
    <w:rsid w:val="00C61F25"/>
    <w:rsid w:val="00D332DD"/>
    <w:rsid w:val="00D36154"/>
    <w:rsid w:val="00D51BD8"/>
    <w:rsid w:val="00DA723C"/>
    <w:rsid w:val="00DB22DD"/>
    <w:rsid w:val="00DF2B99"/>
    <w:rsid w:val="00ED2D05"/>
    <w:rsid w:val="00EE5907"/>
    <w:rsid w:val="00F1500B"/>
    <w:rsid w:val="00F20631"/>
    <w:rsid w:val="00F22EA1"/>
    <w:rsid w:val="00F362B0"/>
    <w:rsid w:val="00F61645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BD32"/>
  <w15:chartTrackingRefBased/>
  <w15:docId w15:val="{C598087D-ADD8-4146-978B-A4FCE102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pper">
    <w:name w:val="upper"/>
    <w:basedOn w:val="a0"/>
    <w:rsid w:val="00795BE1"/>
  </w:style>
  <w:style w:type="character" w:styleId="a4">
    <w:name w:val="Hyperlink"/>
    <w:basedOn w:val="a0"/>
    <w:uiPriority w:val="99"/>
    <w:unhideWhenUsed/>
    <w:rsid w:val="003146FE"/>
    <w:rPr>
      <w:color w:val="0563C1" w:themeColor="hyperlink"/>
      <w:u w:val="single"/>
    </w:rPr>
  </w:style>
  <w:style w:type="paragraph" w:styleId="a5">
    <w:name w:val="List Paragraph"/>
    <w:aliases w:val="Маркерованный список,Заголовок2,Абзац списка - заголовок 3,Абзац с отступом,_Библиография,ПС - Нумерованный,Булит,Нумерация,Bullet List,FooterText,numbered,Paragraphe de liste1,lp1,Bullet 1,Use Case List Paragraph,ПАРАГРАФ,список 1,Проекты"/>
    <w:basedOn w:val="a"/>
    <w:link w:val="a6"/>
    <w:uiPriority w:val="34"/>
    <w:qFormat/>
    <w:rsid w:val="003E2E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3E2EF3"/>
    <w:rPr>
      <w:color w:val="954F72" w:themeColor="followedHyperlink"/>
      <w:u w:val="single"/>
    </w:rPr>
  </w:style>
  <w:style w:type="character" w:customStyle="1" w:styleId="a6">
    <w:name w:val="Абзац списка Знак"/>
    <w:aliases w:val="Маркерованный список Знак,Заголовок2 Знак,Абзац списка - заголовок 3 Знак,Абзац с отступом Знак,_Библиография Знак,ПС - Нумерованный Знак,Булит Знак,Нумерация Знак,Bullet List Знак,FooterText Знак,numbered Знак,lp1 Знак,Bullet 1 Знак"/>
    <w:basedOn w:val="a0"/>
    <w:link w:val="a5"/>
    <w:uiPriority w:val="34"/>
    <w:qFormat/>
    <w:rsid w:val="00552B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82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pigaz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oggazpro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/tr@mail.ru" TargetMode="External"/><Relationship Id="rId11" Type="http://schemas.openxmlformats.org/officeDocument/2006/relationships/hyperlink" Target="https://ipigaz.ru/proekty/public/GG" TargetMode="External"/><Relationship Id="rId5" Type="http://schemas.openxmlformats.org/officeDocument/2006/relationships/hyperlink" Target="mailto:ra_ilov@volganet.ru" TargetMode="External"/><Relationship Id="rId10" Type="http://schemas.openxmlformats.org/officeDocument/2006/relationships/hyperlink" Target="https://novogrigorievskoe-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lov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"ИПИГАЗ"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Райкова Юлия Альбертовна</dc:creator>
  <cp:keywords/>
  <dc:description/>
  <cp:lastModifiedBy>User</cp:lastModifiedBy>
  <cp:revision>2</cp:revision>
  <dcterms:created xsi:type="dcterms:W3CDTF">2025-04-03T12:39:00Z</dcterms:created>
  <dcterms:modified xsi:type="dcterms:W3CDTF">2025-04-03T12:39:00Z</dcterms:modified>
</cp:coreProperties>
</file>