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C16" w:rsidRDefault="00274C16" w:rsidP="00274C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9B4" w:rsidRPr="0092319B" w:rsidRDefault="0092319B" w:rsidP="009114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2319B">
        <w:rPr>
          <w:rFonts w:ascii="Times New Roman" w:hAnsi="Times New Roman" w:cs="Times New Roman"/>
          <w:b/>
          <w:i/>
          <w:sz w:val="26"/>
          <w:szCs w:val="26"/>
        </w:rPr>
        <w:t>Сотрудники Волгоградского Росреестра и ППК «Роскадастр» провели выездную встречу с членами СНТ по вопросу социальной догазификации</w:t>
      </w:r>
    </w:p>
    <w:p w:rsidR="00274C16" w:rsidRPr="00200C46" w:rsidRDefault="00274C16" w:rsidP="00200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2319B" w:rsidRPr="0092319B" w:rsidRDefault="0092319B" w:rsidP="00923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31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городе Краснослободске Волгоградской области состоялось выездное совещание с членами садоводческого некоммерческого товарищества (СНТ) «Трудовые </w:t>
      </w:r>
      <w:r w:rsidRPr="0092319B">
        <w:rPr>
          <w:rFonts w:ascii="Times New Roman" w:hAnsi="Times New Roman" w:cs="Times New Roman"/>
          <w:sz w:val="26"/>
          <w:szCs w:val="26"/>
        </w:rPr>
        <w:t>резервы»</w:t>
      </w:r>
      <w:r w:rsidRPr="009231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вопросу социальной догазификации. Более 25 членов СНТ собрались, чтобы обсудить участие в программе социальной догазификации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9231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выразить свою заинтересованность. </w:t>
      </w:r>
    </w:p>
    <w:p w:rsidR="0092319B" w:rsidRPr="0092319B" w:rsidRDefault="0092319B" w:rsidP="00923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319B" w:rsidRPr="0092319B" w:rsidRDefault="0092319B" w:rsidP="00923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319B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Эксперты Волгоградского Росреестра озвучили главные условия программы и рассказали о необходимых шагах для проведения газа к жилым домам на территории СНТ. Они подробно объяснили, какие документы и процедуры нужны для успешного подключения газа, акцентируя внимание на важных аспектах оформления документов.</w:t>
      </w:r>
    </w:p>
    <w:p w:rsidR="0092319B" w:rsidRPr="0092319B" w:rsidRDefault="0092319B" w:rsidP="00923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319B" w:rsidRPr="0092319B" w:rsidRDefault="0092319B" w:rsidP="00923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319B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свою очередь специалисты ППК «Роскадастр» по Волгоградской области рассказали о том, какие кадастровые работы необходимо провести для подготовки межевого или технического плана объектов недвижимости, которые понадобится для регистрации прав собственности и последующего участия в программе догазификации.</w:t>
      </w:r>
    </w:p>
    <w:p w:rsidR="0092319B" w:rsidRPr="0092319B" w:rsidRDefault="0092319B" w:rsidP="00923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319B" w:rsidRPr="0092319B" w:rsidRDefault="0092319B" w:rsidP="00923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319B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двух часов эксперты отвечали на актуальные вопросы садоводов, связанные с процедурой подготовки документов для оформления прав собственности на объекты недвижимости с целью их дальнейшей газификации. Кроме того, были затронуты вопросы перевода садового 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 </w:t>
      </w:r>
      <w:r w:rsidRPr="009231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жилой дом. </w:t>
      </w:r>
    </w:p>
    <w:p w:rsidR="0092319B" w:rsidRPr="0092319B" w:rsidRDefault="0092319B" w:rsidP="00923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319B" w:rsidRPr="0092319B" w:rsidRDefault="0092319B" w:rsidP="00923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319B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завершении встречи садоводам были вручены памятки, содержащие ответы на актуальные вопросы по программ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социальной догазификации.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Эти </w:t>
      </w:r>
      <w:r w:rsidRPr="009231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материалы помогут членам СНТ лучше ориентироваться в процессе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92319B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своевременно подготовить все необходимые документы.</w:t>
      </w:r>
    </w:p>
    <w:p w:rsidR="0092319B" w:rsidRPr="0092319B" w:rsidRDefault="0092319B" w:rsidP="0092319B">
      <w:pPr>
        <w:spacing w:after="0" w:line="240" w:lineRule="auto"/>
        <w:ind w:firstLine="709"/>
        <w:jc w:val="both"/>
        <w:rPr>
          <w:sz w:val="26"/>
          <w:szCs w:val="26"/>
        </w:rPr>
      </w:pPr>
      <w:r w:rsidRPr="0092319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9231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«Проект социальной догазификации СНТ является важным шагом к улучшению качества жизни садоводов, обеспечению их удобным и экологически чистым топливом для бытовых нужд. А проведение подобных встреч позволяет более эффективно решать вопросы, возникающие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 граждан в сфере земли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br/>
        <w:t xml:space="preserve">и </w:t>
      </w:r>
      <w:r w:rsidRPr="009231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недвижимости в рамках данного проекта», - </w:t>
      </w:r>
      <w:r w:rsidRPr="009231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отметила руководитель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92319B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9231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Наталья Сапега</w:t>
      </w:r>
      <w:r w:rsidRPr="0092319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</w:p>
    <w:p w:rsidR="001C447C" w:rsidRPr="00200C46" w:rsidRDefault="001C447C" w:rsidP="00200C46">
      <w:pPr>
        <w:tabs>
          <w:tab w:val="left" w:pos="8605"/>
        </w:tabs>
        <w:spacing w:before="60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0C46">
        <w:rPr>
          <w:rFonts w:ascii="Times New Roman" w:hAnsi="Times New Roman" w:cs="Times New Roman"/>
          <w:sz w:val="26"/>
          <w:szCs w:val="26"/>
        </w:rPr>
        <w:t>С уважением,</w:t>
      </w:r>
    </w:p>
    <w:p w:rsidR="001C447C" w:rsidRPr="00200C46" w:rsidRDefault="00155BF4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0C46">
        <w:rPr>
          <w:rFonts w:ascii="Times New Roman" w:hAnsi="Times New Roman" w:cs="Times New Roman"/>
          <w:sz w:val="26"/>
          <w:szCs w:val="26"/>
        </w:rPr>
        <w:t>Заборовская Юлия Анатольевна</w:t>
      </w:r>
      <w:r w:rsidR="001C447C" w:rsidRPr="00200C46">
        <w:rPr>
          <w:rFonts w:ascii="Times New Roman" w:hAnsi="Times New Roman" w:cs="Times New Roman"/>
          <w:sz w:val="26"/>
          <w:szCs w:val="26"/>
        </w:rPr>
        <w:t>,</w:t>
      </w:r>
    </w:p>
    <w:p w:rsidR="001C447C" w:rsidRPr="00200C46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0C46">
        <w:rPr>
          <w:rFonts w:ascii="Times New Roman" w:hAnsi="Times New Roman" w:cs="Times New Roman"/>
          <w:sz w:val="26"/>
          <w:szCs w:val="26"/>
        </w:rPr>
        <w:t>Пресс-секретарь Управления Росреестра по Волгоградской области</w:t>
      </w:r>
    </w:p>
    <w:p w:rsidR="001C447C" w:rsidRPr="00200C46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00C46">
        <w:rPr>
          <w:rFonts w:ascii="Times New Roman" w:hAnsi="Times New Roman" w:cs="Times New Roman"/>
          <w:sz w:val="26"/>
          <w:szCs w:val="26"/>
          <w:lang w:val="en-US"/>
        </w:rPr>
        <w:t>Mob: +7(</w:t>
      </w:r>
      <w:r w:rsidR="0000148D" w:rsidRPr="00200C46">
        <w:rPr>
          <w:rFonts w:ascii="Times New Roman" w:hAnsi="Times New Roman" w:cs="Times New Roman"/>
          <w:sz w:val="26"/>
          <w:szCs w:val="26"/>
          <w:lang w:val="en-US"/>
        </w:rPr>
        <w:t>937</w:t>
      </w:r>
      <w:r w:rsidRPr="00200C46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r w:rsidR="0000148D" w:rsidRPr="00200C46">
        <w:rPr>
          <w:rFonts w:ascii="Times New Roman" w:hAnsi="Times New Roman" w:cs="Times New Roman"/>
          <w:sz w:val="26"/>
          <w:szCs w:val="26"/>
          <w:lang w:val="en-US"/>
        </w:rPr>
        <w:t>531-22-98</w:t>
      </w:r>
    </w:p>
    <w:p w:rsidR="00074E54" w:rsidRPr="00200C46" w:rsidRDefault="001C447C" w:rsidP="008C73B9">
      <w:pPr>
        <w:spacing w:after="0" w:line="276" w:lineRule="auto"/>
        <w:jc w:val="both"/>
        <w:rPr>
          <w:sz w:val="26"/>
          <w:szCs w:val="26"/>
          <w:lang w:val="en-US"/>
        </w:rPr>
      </w:pPr>
      <w:r w:rsidRPr="00200C46">
        <w:rPr>
          <w:rFonts w:ascii="Times New Roman" w:hAnsi="Times New Roman" w:cs="Times New Roman"/>
          <w:sz w:val="26"/>
          <w:szCs w:val="26"/>
          <w:lang w:val="en-US"/>
        </w:rPr>
        <w:t xml:space="preserve">E-mail: </w:t>
      </w:r>
      <w:hyperlink r:id="rId6" w:history="1">
        <w:r w:rsidR="00155BF4" w:rsidRPr="00200C4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zab.j@r34.rosreestr.ru</w:t>
        </w:r>
      </w:hyperlink>
    </w:p>
    <w:sectPr w:rsidR="00074E54" w:rsidRPr="00200C46" w:rsidSect="0092319B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66A1B"/>
    <w:multiLevelType w:val="hybridMultilevel"/>
    <w:tmpl w:val="A0AED1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742591"/>
    <w:multiLevelType w:val="hybridMultilevel"/>
    <w:tmpl w:val="0DF4CA70"/>
    <w:lvl w:ilvl="0" w:tplc="B9E8701A">
      <w:start w:val="1"/>
      <w:numFmt w:val="bullet"/>
      <w:lvlText w:val="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44F61"/>
    <w:rsid w:val="00047C66"/>
    <w:rsid w:val="00055DFA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47B2"/>
    <w:rsid w:val="00126945"/>
    <w:rsid w:val="00131344"/>
    <w:rsid w:val="001411F8"/>
    <w:rsid w:val="00155BF4"/>
    <w:rsid w:val="00163A82"/>
    <w:rsid w:val="00167333"/>
    <w:rsid w:val="00172446"/>
    <w:rsid w:val="001826C4"/>
    <w:rsid w:val="001831E7"/>
    <w:rsid w:val="00183EB0"/>
    <w:rsid w:val="001A0DB9"/>
    <w:rsid w:val="001C1C3B"/>
    <w:rsid w:val="001C2D12"/>
    <w:rsid w:val="001C3EBF"/>
    <w:rsid w:val="001C447C"/>
    <w:rsid w:val="001C7512"/>
    <w:rsid w:val="001E3C0D"/>
    <w:rsid w:val="001E772A"/>
    <w:rsid w:val="001F3499"/>
    <w:rsid w:val="001F7DE3"/>
    <w:rsid w:val="00200367"/>
    <w:rsid w:val="00200C46"/>
    <w:rsid w:val="00200DF8"/>
    <w:rsid w:val="0020102B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74C16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01CC"/>
    <w:rsid w:val="002F143A"/>
    <w:rsid w:val="002F49B4"/>
    <w:rsid w:val="002F4B58"/>
    <w:rsid w:val="00326921"/>
    <w:rsid w:val="00330F5B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2D8D"/>
    <w:rsid w:val="003B4379"/>
    <w:rsid w:val="003B68F0"/>
    <w:rsid w:val="003B6F8A"/>
    <w:rsid w:val="003C4305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1458"/>
    <w:rsid w:val="00502DFF"/>
    <w:rsid w:val="00514780"/>
    <w:rsid w:val="00530F35"/>
    <w:rsid w:val="00546DB2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A72B9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9717F"/>
    <w:rsid w:val="007A2F2B"/>
    <w:rsid w:val="007B7E40"/>
    <w:rsid w:val="007C7F14"/>
    <w:rsid w:val="007D0B6D"/>
    <w:rsid w:val="007D1172"/>
    <w:rsid w:val="007D7F5A"/>
    <w:rsid w:val="007E4DF4"/>
    <w:rsid w:val="007E6FAB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24E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1488"/>
    <w:rsid w:val="00914370"/>
    <w:rsid w:val="0091680E"/>
    <w:rsid w:val="009172F6"/>
    <w:rsid w:val="009175E0"/>
    <w:rsid w:val="0092026C"/>
    <w:rsid w:val="0092319B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3A2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D790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032"/>
    <w:rsid w:val="00B7029B"/>
    <w:rsid w:val="00B70A60"/>
    <w:rsid w:val="00B70CC8"/>
    <w:rsid w:val="00B76B7B"/>
    <w:rsid w:val="00B84D81"/>
    <w:rsid w:val="00B859B2"/>
    <w:rsid w:val="00B90A3E"/>
    <w:rsid w:val="00B93697"/>
    <w:rsid w:val="00B97F8A"/>
    <w:rsid w:val="00BA5192"/>
    <w:rsid w:val="00BB4585"/>
    <w:rsid w:val="00BC145E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344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6545"/>
    <w:rsid w:val="00D855B5"/>
    <w:rsid w:val="00D86A44"/>
    <w:rsid w:val="00D91210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44887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40E1"/>
    <w:rsid w:val="00F0765E"/>
    <w:rsid w:val="00F12C83"/>
    <w:rsid w:val="00F15D5A"/>
    <w:rsid w:val="00F17C20"/>
    <w:rsid w:val="00F21592"/>
    <w:rsid w:val="00F2464B"/>
    <w:rsid w:val="00F30207"/>
    <w:rsid w:val="00F3180F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1CDC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B2D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  <w:style w:type="character" w:customStyle="1" w:styleId="20">
    <w:name w:val="Заголовок 2 Знак"/>
    <w:basedOn w:val="a0"/>
    <w:link w:val="2"/>
    <w:uiPriority w:val="9"/>
    <w:rsid w:val="003B2D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2024-07-12T15:17:00Z</cp:lastPrinted>
  <dcterms:created xsi:type="dcterms:W3CDTF">2024-08-15T18:12:00Z</dcterms:created>
  <dcterms:modified xsi:type="dcterms:W3CDTF">2024-08-15T18:12:00Z</dcterms:modified>
</cp:coreProperties>
</file>