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86A" w:rsidRDefault="00B8586A" w:rsidP="008540A2">
      <w:pPr>
        <w:pStyle w:val="9"/>
        <w:jc w:val="center"/>
        <w:rPr>
          <w:rStyle w:val="a4"/>
          <w:lang w:val="ru-RU"/>
        </w:rPr>
      </w:pPr>
      <w:bookmarkStart w:id="0" w:name="_GoBack"/>
      <w:bookmarkEnd w:id="0"/>
    </w:p>
    <w:p w:rsidR="0005004F" w:rsidRDefault="0005004F" w:rsidP="0005004F">
      <w:pPr>
        <w:jc w:val="center"/>
        <w:rPr>
          <w:b/>
        </w:rPr>
      </w:pPr>
      <w:r w:rsidRPr="00244EFA">
        <w:rPr>
          <w:b/>
        </w:rPr>
        <w:t xml:space="preserve">СОВЕТ ДЕПУТАТОВ </w:t>
      </w:r>
    </w:p>
    <w:p w:rsidR="0005004F" w:rsidRDefault="00474D87" w:rsidP="0005004F">
      <w:pPr>
        <w:jc w:val="center"/>
        <w:rPr>
          <w:b/>
        </w:rPr>
      </w:pPr>
      <w:r>
        <w:rPr>
          <w:b/>
        </w:rPr>
        <w:t>НОВОГРИГОРЬЕВСКОГО</w:t>
      </w:r>
      <w:r w:rsidR="0005004F" w:rsidRPr="00244EFA">
        <w:rPr>
          <w:b/>
        </w:rPr>
        <w:t xml:space="preserve"> СЕЛЬСКОГО ПОСЕЛЕНИЯ </w:t>
      </w:r>
    </w:p>
    <w:p w:rsidR="0005004F" w:rsidRDefault="0005004F" w:rsidP="0005004F">
      <w:pPr>
        <w:jc w:val="center"/>
        <w:rPr>
          <w:b/>
        </w:rPr>
      </w:pPr>
      <w:r w:rsidRPr="00244EFA">
        <w:rPr>
          <w:b/>
        </w:rPr>
        <w:t xml:space="preserve">ИЛОВЛИНСКОГО МУНИЦИПАЛЬНОГО РАЙОНА </w:t>
      </w:r>
    </w:p>
    <w:p w:rsidR="0005004F" w:rsidRDefault="0005004F" w:rsidP="000873AA">
      <w:pPr>
        <w:pStyle w:val="9"/>
        <w:pBdr>
          <w:bottom w:val="single" w:sz="4" w:space="1" w:color="auto"/>
        </w:pBdr>
        <w:tabs>
          <w:tab w:val="left" w:pos="2490"/>
          <w:tab w:val="center" w:pos="4677"/>
        </w:tabs>
        <w:spacing w:before="0"/>
        <w:ind w:left="-567"/>
        <w:jc w:val="center"/>
        <w:rPr>
          <w:sz w:val="28"/>
          <w:lang w:val="ru-RU"/>
        </w:rPr>
      </w:pPr>
      <w:r w:rsidRPr="00244EFA">
        <w:rPr>
          <w:b/>
        </w:rPr>
        <w:t>ВОЛГОГРАДСКОЙ ОБЛАСТИ</w:t>
      </w:r>
      <w:r>
        <w:rPr>
          <w:sz w:val="28"/>
        </w:rPr>
        <w:t xml:space="preserve"> </w:t>
      </w:r>
    </w:p>
    <w:p w:rsidR="0005004F" w:rsidRPr="000873AA" w:rsidRDefault="000873AA" w:rsidP="000873AA">
      <w:pPr>
        <w:pStyle w:val="9"/>
        <w:tabs>
          <w:tab w:val="left" w:pos="2490"/>
          <w:tab w:val="center" w:pos="4677"/>
        </w:tabs>
        <w:spacing w:before="0"/>
        <w:ind w:left="-567"/>
        <w:jc w:val="right"/>
        <w:rPr>
          <w:color w:val="FF0000"/>
          <w:sz w:val="28"/>
          <w:lang w:val="ru-RU"/>
        </w:rPr>
      </w:pPr>
      <w:r>
        <w:rPr>
          <w:color w:val="FF0000"/>
          <w:sz w:val="28"/>
          <w:lang w:val="ru-RU"/>
        </w:rPr>
        <w:t>ПРОЕКТ</w:t>
      </w:r>
    </w:p>
    <w:p w:rsidR="008540A2" w:rsidRPr="000873AA" w:rsidRDefault="008540A2" w:rsidP="0005004F">
      <w:pPr>
        <w:pStyle w:val="9"/>
        <w:tabs>
          <w:tab w:val="left" w:pos="2490"/>
          <w:tab w:val="center" w:pos="4677"/>
        </w:tabs>
        <w:spacing w:before="0"/>
        <w:ind w:left="-567"/>
        <w:jc w:val="center"/>
        <w:rPr>
          <w:b/>
          <w:sz w:val="28"/>
        </w:rPr>
      </w:pPr>
      <w:r w:rsidRPr="000873AA">
        <w:rPr>
          <w:b/>
          <w:sz w:val="28"/>
        </w:rPr>
        <w:t>РЕШЕНИЕ</w:t>
      </w:r>
    </w:p>
    <w:p w:rsidR="008540A2" w:rsidRPr="000873AA" w:rsidRDefault="008540A2" w:rsidP="00067889">
      <w:pPr>
        <w:ind w:left="-567"/>
        <w:jc w:val="both"/>
        <w:rPr>
          <w:rFonts w:ascii="TimesET" w:hAnsi="TimesET"/>
          <w:b/>
          <w:color w:val="FF0000"/>
          <w:spacing w:val="-20"/>
          <w:sz w:val="32"/>
        </w:rPr>
      </w:pPr>
    </w:p>
    <w:p w:rsidR="003E44F5" w:rsidRPr="000873AA" w:rsidRDefault="00955365" w:rsidP="00067889">
      <w:pPr>
        <w:tabs>
          <w:tab w:val="left" w:pos="6315"/>
        </w:tabs>
        <w:ind w:left="-567"/>
        <w:jc w:val="both"/>
        <w:rPr>
          <w:b/>
          <w:sz w:val="28"/>
        </w:rPr>
      </w:pPr>
      <w:r w:rsidRPr="000873AA">
        <w:rPr>
          <w:b/>
          <w:spacing w:val="-20"/>
          <w:sz w:val="28"/>
          <w:szCs w:val="28"/>
        </w:rPr>
        <w:t>о</w:t>
      </w:r>
      <w:r w:rsidR="008540A2" w:rsidRPr="000873AA">
        <w:rPr>
          <w:b/>
          <w:spacing w:val="-20"/>
          <w:sz w:val="28"/>
          <w:szCs w:val="28"/>
        </w:rPr>
        <w:t>т</w:t>
      </w:r>
      <w:r w:rsidRPr="000873AA">
        <w:rPr>
          <w:b/>
          <w:spacing w:val="-20"/>
          <w:sz w:val="28"/>
          <w:szCs w:val="28"/>
        </w:rPr>
        <w:t xml:space="preserve">  </w:t>
      </w:r>
      <w:r w:rsidR="003E44F5" w:rsidRPr="000873AA">
        <w:rPr>
          <w:b/>
          <w:spacing w:val="-20"/>
          <w:sz w:val="28"/>
          <w:szCs w:val="28"/>
        </w:rPr>
        <w:t xml:space="preserve"> </w:t>
      </w:r>
      <w:r w:rsidR="00E04DB8" w:rsidRPr="000873AA">
        <w:rPr>
          <w:b/>
          <w:spacing w:val="-20"/>
          <w:sz w:val="28"/>
          <w:szCs w:val="28"/>
        </w:rPr>
        <w:t xml:space="preserve">       </w:t>
      </w:r>
      <w:r w:rsidR="00067889" w:rsidRPr="000873AA">
        <w:rPr>
          <w:b/>
          <w:spacing w:val="-20"/>
          <w:sz w:val="28"/>
          <w:szCs w:val="28"/>
        </w:rPr>
        <w:t>20</w:t>
      </w:r>
      <w:r w:rsidR="00C24C6C" w:rsidRPr="000873AA">
        <w:rPr>
          <w:b/>
          <w:spacing w:val="-20"/>
          <w:sz w:val="28"/>
          <w:szCs w:val="28"/>
        </w:rPr>
        <w:t>2</w:t>
      </w:r>
      <w:r w:rsidR="00E04DB8" w:rsidRPr="000873AA">
        <w:rPr>
          <w:b/>
          <w:spacing w:val="-20"/>
          <w:sz w:val="28"/>
          <w:szCs w:val="28"/>
        </w:rPr>
        <w:t>4</w:t>
      </w:r>
      <w:r w:rsidR="00B8586A" w:rsidRPr="000873AA">
        <w:rPr>
          <w:b/>
          <w:spacing w:val="-20"/>
          <w:sz w:val="28"/>
          <w:szCs w:val="28"/>
        </w:rPr>
        <w:t xml:space="preserve"> </w:t>
      </w:r>
      <w:r w:rsidR="008540A2" w:rsidRPr="000873AA">
        <w:rPr>
          <w:b/>
          <w:spacing w:val="-20"/>
          <w:sz w:val="28"/>
          <w:szCs w:val="28"/>
        </w:rPr>
        <w:t xml:space="preserve">г.                                           </w:t>
      </w:r>
      <w:r w:rsidR="003E44F5" w:rsidRPr="000873AA">
        <w:rPr>
          <w:b/>
          <w:spacing w:val="-20"/>
          <w:sz w:val="28"/>
          <w:szCs w:val="28"/>
        </w:rPr>
        <w:t xml:space="preserve"> </w:t>
      </w:r>
      <w:r w:rsidR="00434918" w:rsidRPr="000873AA">
        <w:rPr>
          <w:b/>
          <w:spacing w:val="-20"/>
          <w:sz w:val="28"/>
          <w:szCs w:val="28"/>
        </w:rPr>
        <w:t xml:space="preserve"> </w:t>
      </w:r>
      <w:r w:rsidR="00B8586A" w:rsidRPr="000873AA">
        <w:rPr>
          <w:b/>
          <w:spacing w:val="-20"/>
          <w:sz w:val="28"/>
          <w:szCs w:val="28"/>
        </w:rPr>
        <w:t xml:space="preserve">      </w:t>
      </w:r>
      <w:r w:rsidR="000873AA">
        <w:rPr>
          <w:b/>
          <w:spacing w:val="-20"/>
          <w:sz w:val="28"/>
          <w:szCs w:val="28"/>
        </w:rPr>
        <w:t xml:space="preserve">     </w:t>
      </w:r>
      <w:r w:rsidR="000873AA" w:rsidRPr="000873AA">
        <w:rPr>
          <w:b/>
          <w:spacing w:val="-20"/>
          <w:sz w:val="28"/>
          <w:szCs w:val="28"/>
        </w:rPr>
        <w:t xml:space="preserve">                                                                        </w:t>
      </w:r>
      <w:r w:rsidR="00B8586A" w:rsidRPr="000873AA">
        <w:rPr>
          <w:b/>
          <w:spacing w:val="-20"/>
          <w:sz w:val="28"/>
          <w:szCs w:val="28"/>
        </w:rPr>
        <w:t xml:space="preserve">     </w:t>
      </w:r>
      <w:r w:rsidR="00434918" w:rsidRPr="000873AA">
        <w:rPr>
          <w:b/>
          <w:spacing w:val="-20"/>
          <w:sz w:val="28"/>
          <w:szCs w:val="28"/>
        </w:rPr>
        <w:t xml:space="preserve">    №</w:t>
      </w:r>
      <w:r w:rsidR="00713866" w:rsidRPr="000873AA">
        <w:rPr>
          <w:b/>
          <w:spacing w:val="-20"/>
          <w:sz w:val="28"/>
          <w:szCs w:val="28"/>
        </w:rPr>
        <w:t xml:space="preserve"> </w:t>
      </w:r>
      <w:r w:rsidR="007F681C" w:rsidRPr="000873AA">
        <w:rPr>
          <w:b/>
          <w:spacing w:val="-20"/>
          <w:sz w:val="28"/>
          <w:szCs w:val="28"/>
        </w:rPr>
        <w:t xml:space="preserve"> </w:t>
      </w:r>
      <w:r w:rsidR="003F4A01" w:rsidRPr="000873AA">
        <w:rPr>
          <w:b/>
          <w:spacing w:val="-20"/>
          <w:sz w:val="28"/>
          <w:szCs w:val="28"/>
        </w:rPr>
        <w:t>___-</w:t>
      </w:r>
    </w:p>
    <w:p w:rsidR="003E44F5" w:rsidRDefault="003E44F5" w:rsidP="00067889">
      <w:pPr>
        <w:ind w:left="-567"/>
        <w:jc w:val="both"/>
        <w:rPr>
          <w:sz w:val="28"/>
        </w:rPr>
      </w:pPr>
    </w:p>
    <w:p w:rsidR="005421DA" w:rsidRDefault="00136B4E" w:rsidP="00067889">
      <w:pPr>
        <w:ind w:left="-567"/>
        <w:jc w:val="both"/>
        <w:rPr>
          <w:sz w:val="28"/>
          <w:szCs w:val="28"/>
        </w:rPr>
      </w:pPr>
      <w:r>
        <w:rPr>
          <w:sz w:val="28"/>
        </w:rPr>
        <w:t>«</w:t>
      </w:r>
      <w:r w:rsidRPr="00C52A85">
        <w:rPr>
          <w:sz w:val="28"/>
          <w:szCs w:val="28"/>
        </w:rPr>
        <w:t xml:space="preserve">О </w:t>
      </w:r>
      <w:r w:rsidR="005421DA">
        <w:rPr>
          <w:sz w:val="28"/>
          <w:szCs w:val="28"/>
        </w:rPr>
        <w:t>принятии в первом чтении</w:t>
      </w:r>
    </w:p>
    <w:p w:rsidR="005421DA" w:rsidRDefault="005421DA" w:rsidP="0006788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проекта решения Совета депутатов</w:t>
      </w:r>
    </w:p>
    <w:p w:rsidR="005421DA" w:rsidRDefault="005421DA" w:rsidP="0006788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74D87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сельского поселения </w:t>
      </w:r>
    </w:p>
    <w:p w:rsidR="00136B4E" w:rsidRPr="00C52A85" w:rsidRDefault="005421DA" w:rsidP="0006788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бюджете </w:t>
      </w:r>
      <w:r w:rsidR="00474D87">
        <w:rPr>
          <w:sz w:val="28"/>
          <w:szCs w:val="28"/>
        </w:rPr>
        <w:t>Новогригорьевского</w:t>
      </w:r>
      <w:r w:rsidR="00136B4E" w:rsidRPr="00C52A85">
        <w:rPr>
          <w:sz w:val="28"/>
          <w:szCs w:val="28"/>
        </w:rPr>
        <w:t xml:space="preserve"> сельского поселения </w:t>
      </w:r>
    </w:p>
    <w:p w:rsidR="00E70119" w:rsidRDefault="00136B4E" w:rsidP="00067889">
      <w:pPr>
        <w:ind w:left="-567"/>
        <w:jc w:val="both"/>
        <w:rPr>
          <w:sz w:val="28"/>
          <w:szCs w:val="28"/>
        </w:rPr>
      </w:pPr>
      <w:r w:rsidRPr="00C52A85">
        <w:rPr>
          <w:sz w:val="28"/>
          <w:szCs w:val="28"/>
        </w:rPr>
        <w:t>на 20</w:t>
      </w:r>
      <w:r w:rsidR="00067889">
        <w:rPr>
          <w:sz w:val="28"/>
          <w:szCs w:val="28"/>
        </w:rPr>
        <w:t>2</w:t>
      </w:r>
      <w:r w:rsidR="00E04DB8">
        <w:rPr>
          <w:sz w:val="28"/>
          <w:szCs w:val="28"/>
        </w:rPr>
        <w:t>5</w:t>
      </w:r>
      <w:r w:rsidR="00067889">
        <w:rPr>
          <w:sz w:val="28"/>
          <w:szCs w:val="28"/>
        </w:rPr>
        <w:t xml:space="preserve"> </w:t>
      </w:r>
      <w:r w:rsidR="00813400">
        <w:rPr>
          <w:sz w:val="28"/>
          <w:szCs w:val="28"/>
        </w:rPr>
        <w:t>год и на период до 202</w:t>
      </w:r>
      <w:r w:rsidR="00E04DB8">
        <w:rPr>
          <w:sz w:val="28"/>
          <w:szCs w:val="28"/>
        </w:rPr>
        <w:t>7</w:t>
      </w:r>
      <w:r w:rsidRPr="00C52A85">
        <w:rPr>
          <w:sz w:val="28"/>
          <w:szCs w:val="28"/>
        </w:rPr>
        <w:t xml:space="preserve"> года»</w:t>
      </w:r>
      <w:r>
        <w:rPr>
          <w:sz w:val="28"/>
          <w:szCs w:val="28"/>
        </w:rPr>
        <w:t xml:space="preserve"> </w:t>
      </w:r>
    </w:p>
    <w:p w:rsidR="005421DA" w:rsidRDefault="005421DA" w:rsidP="00067889">
      <w:pPr>
        <w:ind w:left="-567"/>
        <w:jc w:val="both"/>
        <w:rPr>
          <w:sz w:val="28"/>
          <w:szCs w:val="28"/>
        </w:rPr>
      </w:pPr>
    </w:p>
    <w:p w:rsidR="00E04DB8" w:rsidRDefault="005421DA" w:rsidP="00DB0266">
      <w:pPr>
        <w:ind w:left="-426"/>
        <w:jc w:val="both"/>
        <w:rPr>
          <w:color w:val="000000"/>
          <w:sz w:val="27"/>
          <w:szCs w:val="27"/>
        </w:rPr>
      </w:pPr>
      <w:r>
        <w:rPr>
          <w:sz w:val="28"/>
          <w:szCs w:val="28"/>
        </w:rPr>
        <w:tab/>
      </w:r>
      <w:r w:rsidR="00E04DB8" w:rsidRPr="00C176B7">
        <w:rPr>
          <w:color w:val="000000"/>
          <w:sz w:val="27"/>
          <w:szCs w:val="27"/>
        </w:rPr>
        <w:t>Рассмотрев проект</w:t>
      </w:r>
      <w:r w:rsidR="00E04DB8" w:rsidRPr="00C176B7">
        <w:rPr>
          <w:color w:val="FF0000"/>
          <w:sz w:val="27"/>
          <w:szCs w:val="27"/>
        </w:rPr>
        <w:t xml:space="preserve"> </w:t>
      </w:r>
      <w:r w:rsidR="00E04DB8" w:rsidRPr="00C176B7">
        <w:rPr>
          <w:sz w:val="27"/>
          <w:szCs w:val="27"/>
        </w:rPr>
        <w:t>Р</w:t>
      </w:r>
      <w:r w:rsidR="00E04DB8" w:rsidRPr="00C176B7">
        <w:rPr>
          <w:color w:val="000000"/>
          <w:sz w:val="27"/>
          <w:szCs w:val="27"/>
        </w:rPr>
        <w:t>еш</w:t>
      </w:r>
      <w:r w:rsidR="00E04DB8" w:rsidRPr="00C176B7">
        <w:rPr>
          <w:bCs/>
          <w:color w:val="000000"/>
          <w:sz w:val="27"/>
          <w:szCs w:val="27"/>
        </w:rPr>
        <w:t xml:space="preserve">ения </w:t>
      </w:r>
      <w:r w:rsidR="00E04DB8">
        <w:rPr>
          <w:bCs/>
          <w:color w:val="000000"/>
          <w:sz w:val="27"/>
          <w:szCs w:val="27"/>
        </w:rPr>
        <w:t>Совета депутатов Новогригорьевского  сельского поселения</w:t>
      </w:r>
      <w:r w:rsidR="00E04DB8" w:rsidRPr="00C176B7">
        <w:rPr>
          <w:bCs/>
          <w:color w:val="000000"/>
          <w:sz w:val="27"/>
          <w:szCs w:val="27"/>
        </w:rPr>
        <w:t xml:space="preserve"> «О бюджете</w:t>
      </w:r>
      <w:r w:rsidR="00E04DB8">
        <w:rPr>
          <w:bCs/>
          <w:color w:val="000000"/>
          <w:sz w:val="27"/>
          <w:szCs w:val="27"/>
        </w:rPr>
        <w:t xml:space="preserve"> Новогригорьевского сельского поселения</w:t>
      </w:r>
      <w:r w:rsidR="00E04DB8" w:rsidRPr="00C176B7">
        <w:rPr>
          <w:bCs/>
          <w:color w:val="000000"/>
          <w:sz w:val="27"/>
          <w:szCs w:val="27"/>
        </w:rPr>
        <w:t xml:space="preserve"> на 20</w:t>
      </w:r>
      <w:r w:rsidR="00E04DB8">
        <w:rPr>
          <w:bCs/>
          <w:color w:val="000000"/>
          <w:sz w:val="27"/>
          <w:szCs w:val="27"/>
        </w:rPr>
        <w:t>25</w:t>
      </w:r>
      <w:r w:rsidR="00E04DB8" w:rsidRPr="00C176B7">
        <w:rPr>
          <w:bCs/>
          <w:color w:val="000000"/>
          <w:sz w:val="27"/>
          <w:szCs w:val="27"/>
        </w:rPr>
        <w:t xml:space="preserve"> год и на период </w:t>
      </w:r>
      <w:r w:rsidR="00E04DB8">
        <w:rPr>
          <w:bCs/>
          <w:color w:val="000000"/>
          <w:sz w:val="27"/>
          <w:szCs w:val="27"/>
        </w:rPr>
        <w:t xml:space="preserve">до </w:t>
      </w:r>
      <w:r w:rsidR="00E04DB8" w:rsidRPr="00C176B7">
        <w:rPr>
          <w:bCs/>
          <w:color w:val="000000"/>
          <w:sz w:val="27"/>
          <w:szCs w:val="27"/>
        </w:rPr>
        <w:t>20</w:t>
      </w:r>
      <w:r w:rsidR="00E04DB8">
        <w:rPr>
          <w:bCs/>
          <w:color w:val="000000"/>
          <w:sz w:val="27"/>
          <w:szCs w:val="27"/>
        </w:rPr>
        <w:t xml:space="preserve">27 </w:t>
      </w:r>
      <w:r w:rsidR="00E04DB8" w:rsidRPr="00C176B7">
        <w:rPr>
          <w:bCs/>
          <w:color w:val="000000"/>
          <w:sz w:val="27"/>
          <w:szCs w:val="27"/>
        </w:rPr>
        <w:t>год</w:t>
      </w:r>
      <w:r w:rsidR="00E04DB8">
        <w:rPr>
          <w:bCs/>
          <w:color w:val="000000"/>
          <w:sz w:val="27"/>
          <w:szCs w:val="27"/>
        </w:rPr>
        <w:t>а</w:t>
      </w:r>
      <w:r w:rsidR="00E04DB8" w:rsidRPr="00C176B7">
        <w:rPr>
          <w:bCs/>
          <w:color w:val="000000"/>
          <w:sz w:val="27"/>
          <w:szCs w:val="27"/>
        </w:rPr>
        <w:t>», прогноз социально-экономического развития и основные характеристики бюджета</w:t>
      </w:r>
      <w:r w:rsidR="00E04DB8">
        <w:rPr>
          <w:bCs/>
          <w:color w:val="000000"/>
          <w:sz w:val="27"/>
          <w:szCs w:val="27"/>
        </w:rPr>
        <w:t xml:space="preserve"> Новогригорьевского сельского поселения </w:t>
      </w:r>
      <w:r w:rsidR="00E04DB8" w:rsidRPr="00C176B7">
        <w:rPr>
          <w:bCs/>
          <w:color w:val="000000"/>
          <w:sz w:val="27"/>
          <w:szCs w:val="27"/>
        </w:rPr>
        <w:t xml:space="preserve"> на 20</w:t>
      </w:r>
      <w:r w:rsidR="00E04DB8">
        <w:rPr>
          <w:bCs/>
          <w:color w:val="000000"/>
          <w:sz w:val="27"/>
          <w:szCs w:val="27"/>
        </w:rPr>
        <w:t xml:space="preserve">25 </w:t>
      </w:r>
      <w:r w:rsidR="00E04DB8" w:rsidRPr="00C176B7">
        <w:rPr>
          <w:bCs/>
          <w:color w:val="000000"/>
          <w:sz w:val="27"/>
          <w:szCs w:val="27"/>
        </w:rPr>
        <w:t xml:space="preserve">год и на период </w:t>
      </w:r>
      <w:r w:rsidR="00E04DB8">
        <w:rPr>
          <w:bCs/>
          <w:color w:val="000000"/>
          <w:sz w:val="27"/>
          <w:szCs w:val="27"/>
        </w:rPr>
        <w:t xml:space="preserve">до </w:t>
      </w:r>
      <w:r w:rsidR="00E04DB8" w:rsidRPr="00C176B7">
        <w:rPr>
          <w:bCs/>
          <w:color w:val="000000"/>
          <w:sz w:val="27"/>
          <w:szCs w:val="27"/>
        </w:rPr>
        <w:t>20</w:t>
      </w:r>
      <w:r w:rsidR="00E04DB8">
        <w:rPr>
          <w:bCs/>
          <w:color w:val="000000"/>
          <w:sz w:val="27"/>
          <w:szCs w:val="27"/>
        </w:rPr>
        <w:t>27</w:t>
      </w:r>
      <w:r w:rsidR="00E04DB8" w:rsidRPr="00C176B7">
        <w:rPr>
          <w:bCs/>
          <w:color w:val="000000"/>
          <w:sz w:val="27"/>
          <w:szCs w:val="27"/>
        </w:rPr>
        <w:t xml:space="preserve"> год</w:t>
      </w:r>
      <w:r w:rsidR="00E04DB8">
        <w:rPr>
          <w:bCs/>
          <w:color w:val="000000"/>
          <w:sz w:val="27"/>
          <w:szCs w:val="27"/>
        </w:rPr>
        <w:t>а</w:t>
      </w:r>
      <w:r w:rsidR="00E04DB8" w:rsidRPr="00C176B7">
        <w:rPr>
          <w:color w:val="000000"/>
          <w:sz w:val="27"/>
          <w:szCs w:val="27"/>
        </w:rPr>
        <w:t>,</w:t>
      </w:r>
      <w:r w:rsidR="00E04DB8" w:rsidRPr="00C176B7">
        <w:rPr>
          <w:color w:val="FF0000"/>
          <w:sz w:val="27"/>
          <w:szCs w:val="27"/>
        </w:rPr>
        <w:t xml:space="preserve"> </w:t>
      </w:r>
      <w:r w:rsidR="00E04DB8">
        <w:rPr>
          <w:color w:val="000000"/>
          <w:sz w:val="27"/>
          <w:szCs w:val="27"/>
        </w:rPr>
        <w:t>Совет депутатов Новогригорьевского сельского поселения</w:t>
      </w:r>
    </w:p>
    <w:p w:rsidR="005421DA" w:rsidRDefault="005421DA" w:rsidP="00DB0266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5421DA" w:rsidRPr="001426FB" w:rsidRDefault="005421DA" w:rsidP="00DB0266">
      <w:pPr>
        <w:ind w:left="-426"/>
        <w:jc w:val="both"/>
        <w:rPr>
          <w:bCs/>
          <w:color w:val="000000"/>
          <w:sz w:val="27"/>
          <w:szCs w:val="27"/>
        </w:rPr>
      </w:pPr>
    </w:p>
    <w:p w:rsidR="00BF4489" w:rsidRPr="001426FB" w:rsidRDefault="00BF4489" w:rsidP="001426FB">
      <w:pPr>
        <w:ind w:left="-426"/>
        <w:jc w:val="both"/>
        <w:rPr>
          <w:bCs/>
          <w:color w:val="000000"/>
          <w:sz w:val="27"/>
          <w:szCs w:val="27"/>
        </w:rPr>
      </w:pPr>
      <w:r w:rsidRPr="001426FB">
        <w:rPr>
          <w:bCs/>
          <w:color w:val="000000"/>
          <w:sz w:val="27"/>
          <w:szCs w:val="27"/>
        </w:rPr>
        <w:t xml:space="preserve">Утвердить основные характеристики бюджета </w:t>
      </w:r>
      <w:r w:rsidR="00474D87" w:rsidRPr="001426FB">
        <w:rPr>
          <w:bCs/>
          <w:color w:val="000000"/>
          <w:sz w:val="27"/>
          <w:szCs w:val="27"/>
        </w:rPr>
        <w:t>Новогригорьевского</w:t>
      </w:r>
      <w:r w:rsidR="00813400" w:rsidRPr="001426FB">
        <w:rPr>
          <w:bCs/>
          <w:color w:val="000000"/>
          <w:sz w:val="27"/>
          <w:szCs w:val="27"/>
        </w:rPr>
        <w:t xml:space="preserve"> сельского поселения на 20</w:t>
      </w:r>
      <w:r w:rsidR="00067889" w:rsidRPr="001426FB">
        <w:rPr>
          <w:bCs/>
          <w:color w:val="000000"/>
          <w:sz w:val="27"/>
          <w:szCs w:val="27"/>
        </w:rPr>
        <w:t>2</w:t>
      </w:r>
      <w:r w:rsidR="00E04DB8" w:rsidRPr="001426FB">
        <w:rPr>
          <w:bCs/>
          <w:color w:val="000000"/>
          <w:sz w:val="27"/>
          <w:szCs w:val="27"/>
        </w:rPr>
        <w:t>5</w:t>
      </w:r>
      <w:r w:rsidRPr="001426FB">
        <w:rPr>
          <w:bCs/>
          <w:color w:val="000000"/>
          <w:sz w:val="27"/>
          <w:szCs w:val="27"/>
        </w:rPr>
        <w:t xml:space="preserve"> год: прогнозируемый общий объем доходов в сумме </w:t>
      </w:r>
      <w:r w:rsidR="00E04DB8" w:rsidRPr="001426FB">
        <w:rPr>
          <w:bCs/>
          <w:color w:val="000000"/>
          <w:sz w:val="27"/>
          <w:szCs w:val="27"/>
        </w:rPr>
        <w:t>8505,517</w:t>
      </w:r>
      <w:r w:rsidRPr="001426FB">
        <w:rPr>
          <w:bCs/>
          <w:color w:val="000000"/>
          <w:sz w:val="27"/>
          <w:szCs w:val="27"/>
        </w:rPr>
        <w:t xml:space="preserve"> тыс.рублей, в том числе безвозмездные поступления </w:t>
      </w:r>
      <w:r w:rsidR="00E04DB8" w:rsidRPr="001426FB">
        <w:rPr>
          <w:bCs/>
          <w:color w:val="000000"/>
          <w:sz w:val="27"/>
          <w:szCs w:val="27"/>
        </w:rPr>
        <w:t>2842,343</w:t>
      </w:r>
      <w:r w:rsidRPr="001426FB">
        <w:rPr>
          <w:bCs/>
          <w:color w:val="000000"/>
          <w:sz w:val="27"/>
          <w:szCs w:val="27"/>
        </w:rPr>
        <w:t xml:space="preserve"> тыс.рублей, общий объем расходов  бюджета </w:t>
      </w:r>
      <w:r w:rsidR="00E04DB8" w:rsidRPr="001426FB">
        <w:rPr>
          <w:bCs/>
          <w:color w:val="000000"/>
          <w:sz w:val="27"/>
          <w:szCs w:val="27"/>
        </w:rPr>
        <w:t>8505,517</w:t>
      </w:r>
      <w:r w:rsidRPr="001426FB">
        <w:rPr>
          <w:bCs/>
          <w:color w:val="000000"/>
          <w:sz w:val="27"/>
          <w:szCs w:val="27"/>
        </w:rPr>
        <w:t xml:space="preserve"> тыс.</w:t>
      </w:r>
      <w:r w:rsidR="000A6478" w:rsidRPr="001426FB">
        <w:rPr>
          <w:bCs/>
          <w:color w:val="000000"/>
          <w:sz w:val="27"/>
          <w:szCs w:val="27"/>
        </w:rPr>
        <w:t xml:space="preserve"> </w:t>
      </w:r>
      <w:r w:rsidRPr="001426FB">
        <w:rPr>
          <w:bCs/>
          <w:color w:val="000000"/>
          <w:sz w:val="27"/>
          <w:szCs w:val="27"/>
        </w:rPr>
        <w:t>рублей</w:t>
      </w:r>
    </w:p>
    <w:p w:rsidR="00BF4489" w:rsidRPr="001426FB" w:rsidRDefault="00BF4489" w:rsidP="001426FB">
      <w:pPr>
        <w:ind w:left="-426"/>
        <w:jc w:val="both"/>
        <w:rPr>
          <w:bCs/>
          <w:color w:val="000000"/>
          <w:sz w:val="27"/>
          <w:szCs w:val="27"/>
        </w:rPr>
      </w:pPr>
      <w:r w:rsidRPr="001426FB">
        <w:rPr>
          <w:bCs/>
          <w:color w:val="000000"/>
          <w:sz w:val="27"/>
          <w:szCs w:val="27"/>
        </w:rPr>
        <w:t xml:space="preserve">Утвердить основные характеристики бюджета </w:t>
      </w:r>
      <w:r w:rsidR="00474D87" w:rsidRPr="001426FB">
        <w:rPr>
          <w:bCs/>
          <w:color w:val="000000"/>
          <w:sz w:val="27"/>
          <w:szCs w:val="27"/>
        </w:rPr>
        <w:t>Новогригорьевского</w:t>
      </w:r>
      <w:r w:rsidR="00813400" w:rsidRPr="001426FB">
        <w:rPr>
          <w:bCs/>
          <w:color w:val="000000"/>
          <w:sz w:val="27"/>
          <w:szCs w:val="27"/>
        </w:rPr>
        <w:t xml:space="preserve"> сельского поселения на 202</w:t>
      </w:r>
      <w:r w:rsidR="00E04DB8" w:rsidRPr="001426FB">
        <w:rPr>
          <w:bCs/>
          <w:color w:val="000000"/>
          <w:sz w:val="27"/>
          <w:szCs w:val="27"/>
        </w:rPr>
        <w:t>6</w:t>
      </w:r>
      <w:r w:rsidRPr="001426FB">
        <w:rPr>
          <w:bCs/>
          <w:color w:val="000000"/>
          <w:sz w:val="27"/>
          <w:szCs w:val="27"/>
        </w:rPr>
        <w:t xml:space="preserve"> год: прогнозируемый общий объем доходов в сумме </w:t>
      </w:r>
      <w:r w:rsidR="00E04DB8" w:rsidRPr="001426FB">
        <w:rPr>
          <w:bCs/>
          <w:color w:val="000000"/>
          <w:sz w:val="27"/>
          <w:szCs w:val="27"/>
        </w:rPr>
        <w:t>6932,19</w:t>
      </w:r>
      <w:r w:rsidR="00813400" w:rsidRPr="001426FB">
        <w:rPr>
          <w:bCs/>
          <w:color w:val="000000"/>
          <w:sz w:val="27"/>
          <w:szCs w:val="27"/>
        </w:rPr>
        <w:t xml:space="preserve"> </w:t>
      </w:r>
      <w:r w:rsidRPr="001426FB">
        <w:rPr>
          <w:bCs/>
          <w:color w:val="000000"/>
          <w:sz w:val="27"/>
          <w:szCs w:val="27"/>
        </w:rPr>
        <w:t xml:space="preserve"> тыс.рублей, в том числе безвозмездные поступления </w:t>
      </w:r>
      <w:r w:rsidR="00E04DB8" w:rsidRPr="001426FB">
        <w:rPr>
          <w:bCs/>
          <w:color w:val="000000"/>
          <w:sz w:val="27"/>
          <w:szCs w:val="27"/>
        </w:rPr>
        <w:t>1305,5</w:t>
      </w:r>
      <w:r w:rsidR="003F4A01" w:rsidRPr="001426FB">
        <w:rPr>
          <w:bCs/>
          <w:color w:val="000000"/>
          <w:sz w:val="27"/>
          <w:szCs w:val="27"/>
        </w:rPr>
        <w:t xml:space="preserve"> </w:t>
      </w:r>
      <w:r w:rsidR="00813400" w:rsidRPr="001426FB">
        <w:rPr>
          <w:bCs/>
          <w:color w:val="000000"/>
          <w:sz w:val="27"/>
          <w:szCs w:val="27"/>
        </w:rPr>
        <w:t xml:space="preserve"> </w:t>
      </w:r>
      <w:r w:rsidRPr="001426FB">
        <w:rPr>
          <w:bCs/>
          <w:color w:val="000000"/>
          <w:sz w:val="27"/>
          <w:szCs w:val="27"/>
        </w:rPr>
        <w:t>тыс.</w:t>
      </w:r>
      <w:r w:rsidR="00E04DB8" w:rsidRPr="001426FB">
        <w:rPr>
          <w:bCs/>
          <w:color w:val="000000"/>
          <w:sz w:val="27"/>
          <w:szCs w:val="27"/>
        </w:rPr>
        <w:t xml:space="preserve"> </w:t>
      </w:r>
      <w:r w:rsidRPr="001426FB">
        <w:rPr>
          <w:bCs/>
          <w:color w:val="000000"/>
          <w:sz w:val="27"/>
          <w:szCs w:val="27"/>
        </w:rPr>
        <w:t xml:space="preserve">рублей, общий объем расходов  бюджета </w:t>
      </w:r>
      <w:r w:rsidR="00E04DB8" w:rsidRPr="001426FB">
        <w:rPr>
          <w:bCs/>
          <w:color w:val="000000"/>
          <w:sz w:val="27"/>
          <w:szCs w:val="27"/>
        </w:rPr>
        <w:t>6932,19</w:t>
      </w:r>
      <w:r w:rsidRPr="001426FB">
        <w:rPr>
          <w:bCs/>
          <w:color w:val="000000"/>
          <w:sz w:val="27"/>
          <w:szCs w:val="27"/>
        </w:rPr>
        <w:t>тыс</w:t>
      </w:r>
      <w:r w:rsidR="000A6478" w:rsidRPr="001426FB">
        <w:rPr>
          <w:bCs/>
          <w:color w:val="000000"/>
          <w:sz w:val="27"/>
          <w:szCs w:val="27"/>
        </w:rPr>
        <w:t xml:space="preserve">. </w:t>
      </w:r>
      <w:r w:rsidRPr="001426FB">
        <w:rPr>
          <w:bCs/>
          <w:color w:val="000000"/>
          <w:sz w:val="27"/>
          <w:szCs w:val="27"/>
        </w:rPr>
        <w:t>рублей</w:t>
      </w:r>
    </w:p>
    <w:p w:rsidR="00BF4489" w:rsidRPr="001426FB" w:rsidRDefault="00BF4489" w:rsidP="001426FB">
      <w:pPr>
        <w:ind w:left="-426"/>
        <w:jc w:val="both"/>
        <w:rPr>
          <w:bCs/>
          <w:color w:val="000000"/>
          <w:sz w:val="27"/>
          <w:szCs w:val="27"/>
        </w:rPr>
      </w:pPr>
      <w:r w:rsidRPr="001426FB">
        <w:rPr>
          <w:bCs/>
          <w:color w:val="000000"/>
          <w:sz w:val="27"/>
          <w:szCs w:val="27"/>
        </w:rPr>
        <w:t xml:space="preserve">Утвердить основные характеристики бюджета </w:t>
      </w:r>
      <w:r w:rsidR="00474D87" w:rsidRPr="001426FB">
        <w:rPr>
          <w:bCs/>
          <w:color w:val="000000"/>
          <w:sz w:val="27"/>
          <w:szCs w:val="27"/>
        </w:rPr>
        <w:t>Новогригорьевского</w:t>
      </w:r>
      <w:r w:rsidR="00813400" w:rsidRPr="001426FB">
        <w:rPr>
          <w:bCs/>
          <w:color w:val="000000"/>
          <w:sz w:val="27"/>
          <w:szCs w:val="27"/>
        </w:rPr>
        <w:t xml:space="preserve"> сельского поселения на 202</w:t>
      </w:r>
      <w:r w:rsidR="00E04DB8" w:rsidRPr="001426FB">
        <w:rPr>
          <w:bCs/>
          <w:color w:val="000000"/>
          <w:sz w:val="27"/>
          <w:szCs w:val="27"/>
        </w:rPr>
        <w:t>7</w:t>
      </w:r>
      <w:r w:rsidRPr="001426FB">
        <w:rPr>
          <w:bCs/>
          <w:color w:val="000000"/>
          <w:sz w:val="27"/>
          <w:szCs w:val="27"/>
        </w:rPr>
        <w:t xml:space="preserve"> год: прогнозируемый общий объем доходов в сумме </w:t>
      </w:r>
      <w:r w:rsidR="00E04DB8" w:rsidRPr="001426FB">
        <w:rPr>
          <w:bCs/>
          <w:color w:val="000000"/>
          <w:sz w:val="27"/>
          <w:szCs w:val="27"/>
        </w:rPr>
        <w:t>7757,9</w:t>
      </w:r>
      <w:r w:rsidRPr="001426FB">
        <w:rPr>
          <w:bCs/>
          <w:color w:val="000000"/>
          <w:sz w:val="27"/>
          <w:szCs w:val="27"/>
        </w:rPr>
        <w:t xml:space="preserve"> тыс.рублей, в том числе безвозмездные поступления </w:t>
      </w:r>
      <w:r w:rsidR="00E04DB8" w:rsidRPr="001426FB">
        <w:rPr>
          <w:bCs/>
          <w:color w:val="000000"/>
          <w:sz w:val="27"/>
          <w:szCs w:val="27"/>
        </w:rPr>
        <w:t>1297,5</w:t>
      </w:r>
      <w:r w:rsidRPr="001426FB">
        <w:rPr>
          <w:bCs/>
          <w:color w:val="000000"/>
          <w:sz w:val="27"/>
          <w:szCs w:val="27"/>
        </w:rPr>
        <w:t xml:space="preserve"> тыс.</w:t>
      </w:r>
      <w:r w:rsidR="000A6478" w:rsidRPr="001426FB">
        <w:rPr>
          <w:bCs/>
          <w:color w:val="000000"/>
          <w:sz w:val="27"/>
          <w:szCs w:val="27"/>
        </w:rPr>
        <w:t xml:space="preserve"> </w:t>
      </w:r>
      <w:r w:rsidRPr="001426FB">
        <w:rPr>
          <w:bCs/>
          <w:color w:val="000000"/>
          <w:sz w:val="27"/>
          <w:szCs w:val="27"/>
        </w:rPr>
        <w:t xml:space="preserve">рублей, общий объем расходов  бюджета </w:t>
      </w:r>
      <w:r w:rsidR="00E04DB8" w:rsidRPr="001426FB">
        <w:rPr>
          <w:bCs/>
          <w:color w:val="000000"/>
          <w:sz w:val="27"/>
          <w:szCs w:val="27"/>
        </w:rPr>
        <w:t>7757,9</w:t>
      </w:r>
      <w:r w:rsidRPr="001426FB">
        <w:rPr>
          <w:bCs/>
          <w:color w:val="000000"/>
          <w:sz w:val="27"/>
          <w:szCs w:val="27"/>
        </w:rPr>
        <w:t xml:space="preserve"> тыс.</w:t>
      </w:r>
      <w:r w:rsidR="000A6478" w:rsidRPr="001426FB">
        <w:rPr>
          <w:bCs/>
          <w:color w:val="000000"/>
          <w:sz w:val="27"/>
          <w:szCs w:val="27"/>
        </w:rPr>
        <w:t xml:space="preserve"> </w:t>
      </w:r>
      <w:r w:rsidRPr="001426FB">
        <w:rPr>
          <w:bCs/>
          <w:color w:val="000000"/>
          <w:sz w:val="27"/>
          <w:szCs w:val="27"/>
        </w:rPr>
        <w:t>рублей</w:t>
      </w:r>
    </w:p>
    <w:p w:rsidR="00D37D16" w:rsidRPr="001426FB" w:rsidRDefault="00D37D16" w:rsidP="001426FB">
      <w:pPr>
        <w:ind w:left="-426"/>
        <w:jc w:val="both"/>
        <w:rPr>
          <w:bCs/>
          <w:color w:val="000000"/>
          <w:sz w:val="27"/>
          <w:szCs w:val="27"/>
        </w:rPr>
      </w:pPr>
      <w:r w:rsidRPr="001426FB">
        <w:rPr>
          <w:bCs/>
          <w:color w:val="000000"/>
          <w:sz w:val="27"/>
          <w:szCs w:val="27"/>
        </w:rPr>
        <w:t>Установить предельный объем муниципального д</w:t>
      </w:r>
      <w:r w:rsidR="00813400" w:rsidRPr="001426FB">
        <w:rPr>
          <w:bCs/>
          <w:color w:val="000000"/>
          <w:sz w:val="27"/>
          <w:szCs w:val="27"/>
        </w:rPr>
        <w:t>олга сельского поселения на 20</w:t>
      </w:r>
      <w:r w:rsidR="00067889" w:rsidRPr="001426FB">
        <w:rPr>
          <w:bCs/>
          <w:color w:val="000000"/>
          <w:sz w:val="27"/>
          <w:szCs w:val="27"/>
        </w:rPr>
        <w:t>2</w:t>
      </w:r>
      <w:r w:rsidR="00E04DB8" w:rsidRPr="001426FB">
        <w:rPr>
          <w:bCs/>
          <w:color w:val="000000"/>
          <w:sz w:val="27"/>
          <w:szCs w:val="27"/>
        </w:rPr>
        <w:t>5</w:t>
      </w:r>
      <w:r w:rsidR="00756995" w:rsidRPr="001426FB">
        <w:rPr>
          <w:bCs/>
          <w:color w:val="000000"/>
          <w:sz w:val="27"/>
          <w:szCs w:val="27"/>
        </w:rPr>
        <w:t xml:space="preserve"> </w:t>
      </w:r>
      <w:r w:rsidRPr="001426FB">
        <w:rPr>
          <w:bCs/>
          <w:color w:val="000000"/>
          <w:sz w:val="27"/>
          <w:szCs w:val="27"/>
        </w:rPr>
        <w:t xml:space="preserve">год в сумме </w:t>
      </w:r>
      <w:r w:rsidR="001426FB" w:rsidRPr="001426FB">
        <w:rPr>
          <w:bCs/>
          <w:color w:val="000000"/>
          <w:sz w:val="27"/>
          <w:szCs w:val="27"/>
        </w:rPr>
        <w:t>2435,75</w:t>
      </w:r>
      <w:r w:rsidR="00FB61B2" w:rsidRPr="001426FB">
        <w:rPr>
          <w:bCs/>
          <w:color w:val="000000"/>
          <w:sz w:val="27"/>
          <w:szCs w:val="27"/>
        </w:rPr>
        <w:t xml:space="preserve"> тыс. рублей, на 20</w:t>
      </w:r>
      <w:r w:rsidR="00813400" w:rsidRPr="001426FB">
        <w:rPr>
          <w:bCs/>
          <w:color w:val="000000"/>
          <w:sz w:val="27"/>
          <w:szCs w:val="27"/>
        </w:rPr>
        <w:t>2</w:t>
      </w:r>
      <w:r w:rsidR="001426FB" w:rsidRPr="001426FB">
        <w:rPr>
          <w:bCs/>
          <w:color w:val="000000"/>
          <w:sz w:val="27"/>
          <w:szCs w:val="27"/>
        </w:rPr>
        <w:t>6</w:t>
      </w:r>
      <w:r w:rsidRPr="001426FB">
        <w:rPr>
          <w:bCs/>
          <w:color w:val="000000"/>
          <w:sz w:val="27"/>
          <w:szCs w:val="27"/>
        </w:rPr>
        <w:t xml:space="preserve"> год в сумме </w:t>
      </w:r>
      <w:r w:rsidR="001426FB" w:rsidRPr="001426FB">
        <w:rPr>
          <w:bCs/>
          <w:color w:val="000000"/>
          <w:sz w:val="27"/>
          <w:szCs w:val="27"/>
        </w:rPr>
        <w:t>2427,42</w:t>
      </w:r>
      <w:r w:rsidR="00813400" w:rsidRPr="001426FB">
        <w:rPr>
          <w:bCs/>
          <w:color w:val="000000"/>
          <w:sz w:val="27"/>
          <w:szCs w:val="27"/>
        </w:rPr>
        <w:t xml:space="preserve"> тыс. рублей, на 202</w:t>
      </w:r>
      <w:r w:rsidR="001426FB" w:rsidRPr="001426FB">
        <w:rPr>
          <w:bCs/>
          <w:color w:val="000000"/>
          <w:sz w:val="27"/>
          <w:szCs w:val="27"/>
        </w:rPr>
        <w:t>7</w:t>
      </w:r>
      <w:r w:rsidRPr="001426FB">
        <w:rPr>
          <w:bCs/>
          <w:color w:val="000000"/>
          <w:sz w:val="27"/>
          <w:szCs w:val="27"/>
        </w:rPr>
        <w:t xml:space="preserve"> год в сумме </w:t>
      </w:r>
      <w:r w:rsidR="001426FB" w:rsidRPr="001426FB">
        <w:rPr>
          <w:bCs/>
          <w:color w:val="000000"/>
          <w:sz w:val="27"/>
          <w:szCs w:val="27"/>
        </w:rPr>
        <w:t>3 230,2</w:t>
      </w:r>
      <w:r w:rsidRPr="001426FB">
        <w:rPr>
          <w:bCs/>
          <w:color w:val="000000"/>
          <w:sz w:val="27"/>
          <w:szCs w:val="27"/>
        </w:rPr>
        <w:t xml:space="preserve"> тыс. рублей.</w:t>
      </w:r>
    </w:p>
    <w:p w:rsidR="00D37D16" w:rsidRPr="001426FB" w:rsidRDefault="00D37D16" w:rsidP="001426FB">
      <w:pPr>
        <w:ind w:left="-426"/>
        <w:jc w:val="both"/>
        <w:rPr>
          <w:bCs/>
          <w:color w:val="000000"/>
          <w:sz w:val="27"/>
          <w:szCs w:val="27"/>
        </w:rPr>
      </w:pPr>
      <w:r w:rsidRPr="001426FB">
        <w:rPr>
          <w:bCs/>
          <w:color w:val="000000"/>
          <w:sz w:val="27"/>
          <w:szCs w:val="27"/>
        </w:rPr>
        <w:t>Установить верхний предел муниципального долга в размере на 01.01.20</w:t>
      </w:r>
      <w:r w:rsidR="00067889" w:rsidRPr="001426FB">
        <w:rPr>
          <w:bCs/>
          <w:color w:val="000000"/>
          <w:sz w:val="27"/>
          <w:szCs w:val="27"/>
        </w:rPr>
        <w:t>2</w:t>
      </w:r>
      <w:r w:rsidR="001426FB" w:rsidRPr="001426FB">
        <w:rPr>
          <w:bCs/>
          <w:color w:val="000000"/>
          <w:sz w:val="27"/>
          <w:szCs w:val="27"/>
        </w:rPr>
        <w:t>6</w:t>
      </w:r>
      <w:r w:rsidRPr="001426FB">
        <w:rPr>
          <w:bCs/>
          <w:color w:val="000000"/>
          <w:sz w:val="27"/>
          <w:szCs w:val="27"/>
        </w:rPr>
        <w:t>-0,0 тыс.рублей, в том числе по муниципальным га</w:t>
      </w:r>
      <w:r w:rsidR="00A321A3" w:rsidRPr="001426FB">
        <w:rPr>
          <w:bCs/>
          <w:color w:val="000000"/>
          <w:sz w:val="27"/>
          <w:szCs w:val="27"/>
        </w:rPr>
        <w:t xml:space="preserve">рантиям в сумме 0 тыс.рублей, </w:t>
      </w:r>
      <w:r w:rsidR="00C963C4" w:rsidRPr="001426FB">
        <w:rPr>
          <w:bCs/>
          <w:color w:val="000000"/>
          <w:sz w:val="27"/>
          <w:szCs w:val="27"/>
        </w:rPr>
        <w:t xml:space="preserve"> на 01.01.202</w:t>
      </w:r>
      <w:r w:rsidR="001426FB" w:rsidRPr="001426FB">
        <w:rPr>
          <w:bCs/>
          <w:color w:val="000000"/>
          <w:sz w:val="27"/>
          <w:szCs w:val="27"/>
        </w:rPr>
        <w:t>7</w:t>
      </w:r>
      <w:r w:rsidR="003F4A01" w:rsidRPr="001426FB">
        <w:rPr>
          <w:bCs/>
          <w:color w:val="000000"/>
          <w:sz w:val="27"/>
          <w:szCs w:val="27"/>
        </w:rPr>
        <w:t xml:space="preserve"> </w:t>
      </w:r>
      <w:r w:rsidRPr="001426FB">
        <w:rPr>
          <w:bCs/>
          <w:color w:val="000000"/>
          <w:sz w:val="27"/>
          <w:szCs w:val="27"/>
        </w:rPr>
        <w:t xml:space="preserve">года в сумме 0 тыс.рублей, в том числе по муниципальным гарантиям в </w:t>
      </w:r>
      <w:r w:rsidR="00ED0E9D" w:rsidRPr="001426FB">
        <w:rPr>
          <w:bCs/>
          <w:color w:val="000000"/>
          <w:sz w:val="27"/>
          <w:szCs w:val="27"/>
        </w:rPr>
        <w:t>сумме 0 тыс.рублей, на 01.01.202</w:t>
      </w:r>
      <w:r w:rsidR="001426FB" w:rsidRPr="001426FB">
        <w:rPr>
          <w:bCs/>
          <w:color w:val="000000"/>
          <w:sz w:val="27"/>
          <w:szCs w:val="27"/>
        </w:rPr>
        <w:t>8</w:t>
      </w:r>
      <w:r w:rsidRPr="001426FB">
        <w:rPr>
          <w:bCs/>
          <w:color w:val="000000"/>
          <w:sz w:val="27"/>
          <w:szCs w:val="27"/>
        </w:rPr>
        <w:t xml:space="preserve"> в сумме 0 тыс.рублей, в том числе по муниципальным гарантиям в сумме 0 тыс.рублей.</w:t>
      </w:r>
    </w:p>
    <w:p w:rsidR="00D37D16" w:rsidRPr="001426FB" w:rsidRDefault="00D37D16" w:rsidP="001426FB">
      <w:pPr>
        <w:ind w:left="-426"/>
        <w:jc w:val="both"/>
        <w:rPr>
          <w:bCs/>
          <w:color w:val="000000"/>
          <w:sz w:val="27"/>
          <w:szCs w:val="27"/>
        </w:rPr>
      </w:pPr>
      <w:r w:rsidRPr="001426FB">
        <w:rPr>
          <w:bCs/>
          <w:color w:val="000000"/>
          <w:sz w:val="27"/>
          <w:szCs w:val="27"/>
        </w:rPr>
        <w:t>Установить предельный объём расходов на обслуживание муницип</w:t>
      </w:r>
      <w:r w:rsidR="00C963C4" w:rsidRPr="001426FB">
        <w:rPr>
          <w:bCs/>
          <w:color w:val="000000"/>
          <w:sz w:val="27"/>
          <w:szCs w:val="27"/>
        </w:rPr>
        <w:t>ального долга поселения на  20</w:t>
      </w:r>
      <w:r w:rsidR="00067889" w:rsidRPr="001426FB">
        <w:rPr>
          <w:bCs/>
          <w:color w:val="000000"/>
          <w:sz w:val="27"/>
          <w:szCs w:val="27"/>
        </w:rPr>
        <w:t>2</w:t>
      </w:r>
      <w:r w:rsidR="001426FB" w:rsidRPr="001426FB">
        <w:rPr>
          <w:bCs/>
          <w:color w:val="000000"/>
          <w:sz w:val="27"/>
          <w:szCs w:val="27"/>
        </w:rPr>
        <w:t>6</w:t>
      </w:r>
      <w:r w:rsidR="00ED0E9D" w:rsidRPr="001426FB">
        <w:rPr>
          <w:bCs/>
          <w:color w:val="000000"/>
          <w:sz w:val="27"/>
          <w:szCs w:val="27"/>
        </w:rPr>
        <w:t xml:space="preserve">год  - 0 тыс. рублей, на </w:t>
      </w:r>
      <w:r w:rsidR="00C963C4" w:rsidRPr="001426FB">
        <w:rPr>
          <w:bCs/>
          <w:color w:val="000000"/>
          <w:sz w:val="27"/>
          <w:szCs w:val="27"/>
        </w:rPr>
        <w:t>202</w:t>
      </w:r>
      <w:r w:rsidR="001426FB" w:rsidRPr="001426FB">
        <w:rPr>
          <w:bCs/>
          <w:color w:val="000000"/>
          <w:sz w:val="27"/>
          <w:szCs w:val="27"/>
        </w:rPr>
        <w:t>7</w:t>
      </w:r>
      <w:r w:rsidR="00C963C4" w:rsidRPr="001426FB">
        <w:rPr>
          <w:bCs/>
          <w:color w:val="000000"/>
          <w:sz w:val="27"/>
          <w:szCs w:val="27"/>
        </w:rPr>
        <w:t>год- 0 тыс. рублей, на 202</w:t>
      </w:r>
      <w:r w:rsidR="001426FB" w:rsidRPr="001426FB">
        <w:rPr>
          <w:bCs/>
          <w:color w:val="000000"/>
          <w:sz w:val="27"/>
          <w:szCs w:val="27"/>
        </w:rPr>
        <w:t>8</w:t>
      </w:r>
      <w:r w:rsidRPr="001426FB">
        <w:rPr>
          <w:bCs/>
          <w:color w:val="000000"/>
          <w:sz w:val="27"/>
          <w:szCs w:val="27"/>
        </w:rPr>
        <w:t xml:space="preserve"> год – 0 тыс. рублей.</w:t>
      </w:r>
    </w:p>
    <w:p w:rsidR="00D37D16" w:rsidRDefault="00D37D16" w:rsidP="00067889">
      <w:pPr>
        <w:ind w:left="-567"/>
        <w:jc w:val="both"/>
      </w:pPr>
      <w:r>
        <w:rPr>
          <w:color w:val="000000"/>
          <w:sz w:val="28"/>
        </w:rPr>
        <w:t xml:space="preserve">          </w:t>
      </w:r>
    </w:p>
    <w:p w:rsidR="00D37D16" w:rsidRPr="00067889" w:rsidRDefault="00067889" w:rsidP="00067889">
      <w:pPr>
        <w:pStyle w:val="20"/>
        <w:tabs>
          <w:tab w:val="left" w:pos="0"/>
        </w:tabs>
        <w:ind w:left="-567"/>
        <w:rPr>
          <w:b/>
        </w:rPr>
      </w:pPr>
      <w:r w:rsidRPr="00067889">
        <w:rPr>
          <w:b/>
        </w:rPr>
        <w:t xml:space="preserve">        </w:t>
      </w:r>
      <w:r w:rsidR="00D37D16" w:rsidRPr="00067889">
        <w:rPr>
          <w:b/>
        </w:rPr>
        <w:t xml:space="preserve">Глава </w:t>
      </w:r>
      <w:r w:rsidR="00474D87" w:rsidRPr="00474D87">
        <w:rPr>
          <w:b/>
        </w:rPr>
        <w:t>Новогригорьевского</w:t>
      </w:r>
    </w:p>
    <w:p w:rsidR="00EA4F66" w:rsidRPr="00067889" w:rsidRDefault="00067889" w:rsidP="00067889">
      <w:pPr>
        <w:pStyle w:val="20"/>
        <w:tabs>
          <w:tab w:val="left" w:pos="0"/>
        </w:tabs>
        <w:ind w:left="-567"/>
        <w:rPr>
          <w:b/>
        </w:rPr>
      </w:pPr>
      <w:r w:rsidRPr="00067889">
        <w:rPr>
          <w:b/>
        </w:rPr>
        <w:t xml:space="preserve">        </w:t>
      </w:r>
      <w:r w:rsidR="00D37D16" w:rsidRPr="00067889">
        <w:rPr>
          <w:b/>
        </w:rPr>
        <w:t>сельского поселения</w:t>
      </w:r>
      <w:r w:rsidR="00D37D16" w:rsidRPr="00067889">
        <w:rPr>
          <w:b/>
          <w:color w:val="000000"/>
        </w:rPr>
        <w:t xml:space="preserve">                   </w:t>
      </w:r>
      <w:r w:rsidRPr="00067889">
        <w:rPr>
          <w:b/>
          <w:color w:val="000000"/>
        </w:rPr>
        <w:t xml:space="preserve">            </w:t>
      </w:r>
      <w:r w:rsidR="00D37D16" w:rsidRPr="00067889">
        <w:rPr>
          <w:b/>
          <w:color w:val="000000"/>
        </w:rPr>
        <w:t xml:space="preserve">                           </w:t>
      </w:r>
      <w:r w:rsidR="00474D87">
        <w:rPr>
          <w:b/>
          <w:color w:val="000000"/>
        </w:rPr>
        <w:t>И. Н. Раскопов</w:t>
      </w:r>
      <w:r w:rsidR="008540A2" w:rsidRPr="00067889">
        <w:rPr>
          <w:b/>
        </w:rPr>
        <w:t xml:space="preserve">                                          </w:t>
      </w:r>
    </w:p>
    <w:sectPr w:rsidR="00EA4F66" w:rsidRPr="00067889" w:rsidSect="007F681C">
      <w:pgSz w:w="11906" w:h="16838"/>
      <w:pgMar w:top="284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7E7" w:rsidRDefault="001F07E7" w:rsidP="002C5A42">
      <w:r>
        <w:separator/>
      </w:r>
    </w:p>
  </w:endnote>
  <w:endnote w:type="continuationSeparator" w:id="0">
    <w:p w:rsidR="001F07E7" w:rsidRDefault="001F07E7" w:rsidP="002C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7E7" w:rsidRDefault="001F07E7" w:rsidP="002C5A42">
      <w:r>
        <w:separator/>
      </w:r>
    </w:p>
  </w:footnote>
  <w:footnote w:type="continuationSeparator" w:id="0">
    <w:p w:rsidR="001F07E7" w:rsidRDefault="001F07E7" w:rsidP="002C5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C6577"/>
    <w:multiLevelType w:val="multilevel"/>
    <w:tmpl w:val="9028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334BE3"/>
    <w:multiLevelType w:val="multilevel"/>
    <w:tmpl w:val="27BA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D4F39"/>
    <w:multiLevelType w:val="hybridMultilevel"/>
    <w:tmpl w:val="32ECE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90F8F"/>
    <w:multiLevelType w:val="multilevel"/>
    <w:tmpl w:val="423C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F367FF"/>
    <w:multiLevelType w:val="multilevel"/>
    <w:tmpl w:val="D5EA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F66"/>
    <w:rsid w:val="00002175"/>
    <w:rsid w:val="00014F3F"/>
    <w:rsid w:val="00022314"/>
    <w:rsid w:val="0003043B"/>
    <w:rsid w:val="00030EFD"/>
    <w:rsid w:val="000324F1"/>
    <w:rsid w:val="0005004F"/>
    <w:rsid w:val="000535AA"/>
    <w:rsid w:val="0005391D"/>
    <w:rsid w:val="00061C2E"/>
    <w:rsid w:val="00061C4D"/>
    <w:rsid w:val="00067889"/>
    <w:rsid w:val="000873AA"/>
    <w:rsid w:val="00087A72"/>
    <w:rsid w:val="00093973"/>
    <w:rsid w:val="000A0087"/>
    <w:rsid w:val="000A5997"/>
    <w:rsid w:val="000A6478"/>
    <w:rsid w:val="000A6BF1"/>
    <w:rsid w:val="000D35F9"/>
    <w:rsid w:val="000F7C5E"/>
    <w:rsid w:val="00104D25"/>
    <w:rsid w:val="001158FA"/>
    <w:rsid w:val="00121725"/>
    <w:rsid w:val="0012689B"/>
    <w:rsid w:val="00136B4E"/>
    <w:rsid w:val="00136DEF"/>
    <w:rsid w:val="001426FB"/>
    <w:rsid w:val="00151C16"/>
    <w:rsid w:val="001577B3"/>
    <w:rsid w:val="00157906"/>
    <w:rsid w:val="00166C80"/>
    <w:rsid w:val="00174254"/>
    <w:rsid w:val="0017500D"/>
    <w:rsid w:val="00185485"/>
    <w:rsid w:val="001920DD"/>
    <w:rsid w:val="00193AE9"/>
    <w:rsid w:val="001B17F2"/>
    <w:rsid w:val="001C24AE"/>
    <w:rsid w:val="001C35D9"/>
    <w:rsid w:val="001C51B3"/>
    <w:rsid w:val="001C673E"/>
    <w:rsid w:val="001D0EF0"/>
    <w:rsid w:val="001E3B5E"/>
    <w:rsid w:val="001F07E7"/>
    <w:rsid w:val="00204794"/>
    <w:rsid w:val="002058DC"/>
    <w:rsid w:val="00215167"/>
    <w:rsid w:val="0021579C"/>
    <w:rsid w:val="002201AB"/>
    <w:rsid w:val="002201CC"/>
    <w:rsid w:val="0022153C"/>
    <w:rsid w:val="00223C57"/>
    <w:rsid w:val="00224E81"/>
    <w:rsid w:val="0023611F"/>
    <w:rsid w:val="00246FDF"/>
    <w:rsid w:val="0025689C"/>
    <w:rsid w:val="00263A8F"/>
    <w:rsid w:val="00264D04"/>
    <w:rsid w:val="00276262"/>
    <w:rsid w:val="00295CFD"/>
    <w:rsid w:val="002B3E7F"/>
    <w:rsid w:val="002B6240"/>
    <w:rsid w:val="002C5A42"/>
    <w:rsid w:val="002F1235"/>
    <w:rsid w:val="003006A5"/>
    <w:rsid w:val="00310A29"/>
    <w:rsid w:val="0031102D"/>
    <w:rsid w:val="00341B14"/>
    <w:rsid w:val="003527C2"/>
    <w:rsid w:val="0035717D"/>
    <w:rsid w:val="003610CC"/>
    <w:rsid w:val="00362196"/>
    <w:rsid w:val="00363458"/>
    <w:rsid w:val="003712B0"/>
    <w:rsid w:val="00371B74"/>
    <w:rsid w:val="0037387A"/>
    <w:rsid w:val="0038305B"/>
    <w:rsid w:val="00385BA1"/>
    <w:rsid w:val="00393A11"/>
    <w:rsid w:val="003B05C7"/>
    <w:rsid w:val="003B0F9E"/>
    <w:rsid w:val="003B26A3"/>
    <w:rsid w:val="003B55D1"/>
    <w:rsid w:val="003C4917"/>
    <w:rsid w:val="003C5984"/>
    <w:rsid w:val="003D65F0"/>
    <w:rsid w:val="003E0C17"/>
    <w:rsid w:val="003E3153"/>
    <w:rsid w:val="003E44F5"/>
    <w:rsid w:val="003F4A01"/>
    <w:rsid w:val="00403DB2"/>
    <w:rsid w:val="004041CA"/>
    <w:rsid w:val="00405E72"/>
    <w:rsid w:val="004116F6"/>
    <w:rsid w:val="004158EB"/>
    <w:rsid w:val="004228F1"/>
    <w:rsid w:val="00434918"/>
    <w:rsid w:val="004373E6"/>
    <w:rsid w:val="004415BF"/>
    <w:rsid w:val="00455210"/>
    <w:rsid w:val="00461BB1"/>
    <w:rsid w:val="00474D87"/>
    <w:rsid w:val="00476A4D"/>
    <w:rsid w:val="0048526C"/>
    <w:rsid w:val="004916A5"/>
    <w:rsid w:val="004916DC"/>
    <w:rsid w:val="004A15BD"/>
    <w:rsid w:val="004A2133"/>
    <w:rsid w:val="004B1251"/>
    <w:rsid w:val="004D0D23"/>
    <w:rsid w:val="004E2BDD"/>
    <w:rsid w:val="004E3341"/>
    <w:rsid w:val="004E6E6A"/>
    <w:rsid w:val="004E747F"/>
    <w:rsid w:val="004F0725"/>
    <w:rsid w:val="004F29A2"/>
    <w:rsid w:val="004F45E4"/>
    <w:rsid w:val="004F569C"/>
    <w:rsid w:val="005036B7"/>
    <w:rsid w:val="005213B7"/>
    <w:rsid w:val="00527116"/>
    <w:rsid w:val="00530F05"/>
    <w:rsid w:val="00532650"/>
    <w:rsid w:val="00535B25"/>
    <w:rsid w:val="005421DA"/>
    <w:rsid w:val="005534AD"/>
    <w:rsid w:val="00563250"/>
    <w:rsid w:val="0057185C"/>
    <w:rsid w:val="005A525E"/>
    <w:rsid w:val="005B42F3"/>
    <w:rsid w:val="005B5C9B"/>
    <w:rsid w:val="005B7D19"/>
    <w:rsid w:val="005C6481"/>
    <w:rsid w:val="005D0C0E"/>
    <w:rsid w:val="005D51CC"/>
    <w:rsid w:val="005E0989"/>
    <w:rsid w:val="005E57AD"/>
    <w:rsid w:val="005E70AF"/>
    <w:rsid w:val="00600C9F"/>
    <w:rsid w:val="006073DE"/>
    <w:rsid w:val="00610D33"/>
    <w:rsid w:val="006210D0"/>
    <w:rsid w:val="00623D97"/>
    <w:rsid w:val="00624351"/>
    <w:rsid w:val="006321F6"/>
    <w:rsid w:val="00633E84"/>
    <w:rsid w:val="00644EEF"/>
    <w:rsid w:val="00653453"/>
    <w:rsid w:val="00656D3A"/>
    <w:rsid w:val="006607E8"/>
    <w:rsid w:val="00670038"/>
    <w:rsid w:val="006753AF"/>
    <w:rsid w:val="0068651C"/>
    <w:rsid w:val="00693E53"/>
    <w:rsid w:val="006A6EE3"/>
    <w:rsid w:val="006A747C"/>
    <w:rsid w:val="006B35B4"/>
    <w:rsid w:val="006C2E6B"/>
    <w:rsid w:val="006E7273"/>
    <w:rsid w:val="006F4450"/>
    <w:rsid w:val="006F77D7"/>
    <w:rsid w:val="00701518"/>
    <w:rsid w:val="00713866"/>
    <w:rsid w:val="00724B40"/>
    <w:rsid w:val="00732EEA"/>
    <w:rsid w:val="007473B2"/>
    <w:rsid w:val="0075058A"/>
    <w:rsid w:val="00756995"/>
    <w:rsid w:val="00756999"/>
    <w:rsid w:val="00757177"/>
    <w:rsid w:val="00762C79"/>
    <w:rsid w:val="007831FB"/>
    <w:rsid w:val="00783AD0"/>
    <w:rsid w:val="00785E30"/>
    <w:rsid w:val="00794C7F"/>
    <w:rsid w:val="0079542B"/>
    <w:rsid w:val="007963B3"/>
    <w:rsid w:val="00797EBD"/>
    <w:rsid w:val="007A36AC"/>
    <w:rsid w:val="007B7522"/>
    <w:rsid w:val="007C0898"/>
    <w:rsid w:val="007D457A"/>
    <w:rsid w:val="007D68C9"/>
    <w:rsid w:val="007E19A3"/>
    <w:rsid w:val="007E5D17"/>
    <w:rsid w:val="007E5F08"/>
    <w:rsid w:val="007E6D15"/>
    <w:rsid w:val="007F01C3"/>
    <w:rsid w:val="007F681C"/>
    <w:rsid w:val="00813400"/>
    <w:rsid w:val="00826DF0"/>
    <w:rsid w:val="00834382"/>
    <w:rsid w:val="00834651"/>
    <w:rsid w:val="00842F17"/>
    <w:rsid w:val="008540A2"/>
    <w:rsid w:val="008566BE"/>
    <w:rsid w:val="008B45CB"/>
    <w:rsid w:val="008B7750"/>
    <w:rsid w:val="008C29E0"/>
    <w:rsid w:val="008C691F"/>
    <w:rsid w:val="008D5628"/>
    <w:rsid w:val="008E0DF1"/>
    <w:rsid w:val="008E1059"/>
    <w:rsid w:val="008F0DED"/>
    <w:rsid w:val="008F4AAA"/>
    <w:rsid w:val="008F78D6"/>
    <w:rsid w:val="00903588"/>
    <w:rsid w:val="0092471F"/>
    <w:rsid w:val="0093360C"/>
    <w:rsid w:val="00944AFB"/>
    <w:rsid w:val="00955365"/>
    <w:rsid w:val="009567E8"/>
    <w:rsid w:val="00961E93"/>
    <w:rsid w:val="00962C31"/>
    <w:rsid w:val="009637C6"/>
    <w:rsid w:val="009639DE"/>
    <w:rsid w:val="00971BA4"/>
    <w:rsid w:val="00982731"/>
    <w:rsid w:val="009A6D5F"/>
    <w:rsid w:val="009B5867"/>
    <w:rsid w:val="009C662E"/>
    <w:rsid w:val="009D2D91"/>
    <w:rsid w:val="009E397F"/>
    <w:rsid w:val="009E7B6A"/>
    <w:rsid w:val="009F151C"/>
    <w:rsid w:val="00A00113"/>
    <w:rsid w:val="00A14335"/>
    <w:rsid w:val="00A321A3"/>
    <w:rsid w:val="00A322D5"/>
    <w:rsid w:val="00A337EC"/>
    <w:rsid w:val="00A47CD4"/>
    <w:rsid w:val="00A61352"/>
    <w:rsid w:val="00A712B0"/>
    <w:rsid w:val="00A72EAB"/>
    <w:rsid w:val="00A749D2"/>
    <w:rsid w:val="00A91EE0"/>
    <w:rsid w:val="00A9445F"/>
    <w:rsid w:val="00AA4E3E"/>
    <w:rsid w:val="00AB0AC9"/>
    <w:rsid w:val="00AC06F6"/>
    <w:rsid w:val="00AC2E69"/>
    <w:rsid w:val="00AC3376"/>
    <w:rsid w:val="00AC7BE4"/>
    <w:rsid w:val="00AD02DE"/>
    <w:rsid w:val="00AD5894"/>
    <w:rsid w:val="00AE18C4"/>
    <w:rsid w:val="00AE224C"/>
    <w:rsid w:val="00B05677"/>
    <w:rsid w:val="00B06C66"/>
    <w:rsid w:val="00B15FA7"/>
    <w:rsid w:val="00B16D50"/>
    <w:rsid w:val="00B22A9C"/>
    <w:rsid w:val="00B4714D"/>
    <w:rsid w:val="00B55750"/>
    <w:rsid w:val="00B72513"/>
    <w:rsid w:val="00B77B39"/>
    <w:rsid w:val="00B81CEA"/>
    <w:rsid w:val="00B8586A"/>
    <w:rsid w:val="00BA4901"/>
    <w:rsid w:val="00BD049B"/>
    <w:rsid w:val="00BD1870"/>
    <w:rsid w:val="00BE06DA"/>
    <w:rsid w:val="00BE2B55"/>
    <w:rsid w:val="00BF4489"/>
    <w:rsid w:val="00C04A26"/>
    <w:rsid w:val="00C1560E"/>
    <w:rsid w:val="00C16AC0"/>
    <w:rsid w:val="00C213AC"/>
    <w:rsid w:val="00C24C6C"/>
    <w:rsid w:val="00C27743"/>
    <w:rsid w:val="00C27FF9"/>
    <w:rsid w:val="00C403CB"/>
    <w:rsid w:val="00C42917"/>
    <w:rsid w:val="00C4709A"/>
    <w:rsid w:val="00C506D7"/>
    <w:rsid w:val="00C55E7D"/>
    <w:rsid w:val="00C6697B"/>
    <w:rsid w:val="00C8281B"/>
    <w:rsid w:val="00C8425D"/>
    <w:rsid w:val="00C930A9"/>
    <w:rsid w:val="00C963C4"/>
    <w:rsid w:val="00C96D68"/>
    <w:rsid w:val="00CA26FD"/>
    <w:rsid w:val="00CA5883"/>
    <w:rsid w:val="00CA5947"/>
    <w:rsid w:val="00CA6718"/>
    <w:rsid w:val="00CC3C24"/>
    <w:rsid w:val="00CC5CB0"/>
    <w:rsid w:val="00CC6EC3"/>
    <w:rsid w:val="00CD7F4B"/>
    <w:rsid w:val="00CF1A53"/>
    <w:rsid w:val="00CF3ACC"/>
    <w:rsid w:val="00D0574B"/>
    <w:rsid w:val="00D13978"/>
    <w:rsid w:val="00D265E0"/>
    <w:rsid w:val="00D3229C"/>
    <w:rsid w:val="00D35A7F"/>
    <w:rsid w:val="00D35B36"/>
    <w:rsid w:val="00D37D16"/>
    <w:rsid w:val="00D40451"/>
    <w:rsid w:val="00D46E1A"/>
    <w:rsid w:val="00D73000"/>
    <w:rsid w:val="00D84005"/>
    <w:rsid w:val="00DA0DA9"/>
    <w:rsid w:val="00DB0266"/>
    <w:rsid w:val="00DB1401"/>
    <w:rsid w:val="00DC1B31"/>
    <w:rsid w:val="00DC4289"/>
    <w:rsid w:val="00DD081A"/>
    <w:rsid w:val="00DE2F4D"/>
    <w:rsid w:val="00DE3138"/>
    <w:rsid w:val="00DE622B"/>
    <w:rsid w:val="00DF166E"/>
    <w:rsid w:val="00DF6E96"/>
    <w:rsid w:val="00DF7DB4"/>
    <w:rsid w:val="00E04DB8"/>
    <w:rsid w:val="00E10A53"/>
    <w:rsid w:val="00E27B9A"/>
    <w:rsid w:val="00E3418C"/>
    <w:rsid w:val="00E61DA6"/>
    <w:rsid w:val="00E70119"/>
    <w:rsid w:val="00E7416A"/>
    <w:rsid w:val="00E95234"/>
    <w:rsid w:val="00E965F5"/>
    <w:rsid w:val="00EA4F66"/>
    <w:rsid w:val="00EA522A"/>
    <w:rsid w:val="00EA65D8"/>
    <w:rsid w:val="00EA7949"/>
    <w:rsid w:val="00EB13E2"/>
    <w:rsid w:val="00EB1749"/>
    <w:rsid w:val="00EB290C"/>
    <w:rsid w:val="00EB3493"/>
    <w:rsid w:val="00EB4D00"/>
    <w:rsid w:val="00ED0E9D"/>
    <w:rsid w:val="00EE0655"/>
    <w:rsid w:val="00EE4A6D"/>
    <w:rsid w:val="00EF73C1"/>
    <w:rsid w:val="00F04958"/>
    <w:rsid w:val="00F11D1E"/>
    <w:rsid w:val="00F17029"/>
    <w:rsid w:val="00F278F8"/>
    <w:rsid w:val="00F35AAA"/>
    <w:rsid w:val="00F44A54"/>
    <w:rsid w:val="00F605EA"/>
    <w:rsid w:val="00F70158"/>
    <w:rsid w:val="00F74625"/>
    <w:rsid w:val="00F90F1D"/>
    <w:rsid w:val="00F96AF2"/>
    <w:rsid w:val="00FA3654"/>
    <w:rsid w:val="00FA785A"/>
    <w:rsid w:val="00FB61B2"/>
    <w:rsid w:val="00FB6B3B"/>
    <w:rsid w:val="00FC34D4"/>
    <w:rsid w:val="00FC5004"/>
    <w:rsid w:val="00FC6224"/>
    <w:rsid w:val="00FC6E5C"/>
    <w:rsid w:val="00FD1D2E"/>
    <w:rsid w:val="00FD20A3"/>
    <w:rsid w:val="00FD60E9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AF3949-7FCE-41DC-91E2-40797398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EA4F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qFormat/>
    <w:rsid w:val="00EA4F6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8540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8D562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EA4F66"/>
    <w:pPr>
      <w:spacing w:before="100" w:beforeAutospacing="1" w:after="100" w:afterAutospacing="1"/>
    </w:pPr>
  </w:style>
  <w:style w:type="character" w:styleId="a4">
    <w:name w:val="Strong"/>
    <w:qFormat/>
    <w:rsid w:val="00EA4F66"/>
    <w:rPr>
      <w:b/>
      <w:bCs/>
    </w:rPr>
  </w:style>
  <w:style w:type="paragraph" w:customStyle="1" w:styleId="consnormal">
    <w:name w:val="consnormal"/>
    <w:basedOn w:val="a"/>
    <w:rsid w:val="00EA4F66"/>
    <w:pPr>
      <w:spacing w:before="100" w:beforeAutospacing="1" w:after="100" w:afterAutospacing="1"/>
    </w:pPr>
  </w:style>
  <w:style w:type="paragraph" w:customStyle="1" w:styleId="web">
    <w:name w:val="web"/>
    <w:basedOn w:val="a"/>
    <w:rsid w:val="00EA4F66"/>
    <w:pPr>
      <w:spacing w:before="100" w:beforeAutospacing="1" w:after="100" w:afterAutospacing="1"/>
    </w:pPr>
  </w:style>
  <w:style w:type="character" w:customStyle="1" w:styleId="hl41">
    <w:name w:val="hl41"/>
    <w:basedOn w:val="a0"/>
    <w:rsid w:val="00EA4F66"/>
  </w:style>
  <w:style w:type="character" w:styleId="a5">
    <w:name w:val="Hyperlink"/>
    <w:rsid w:val="00EA4F66"/>
    <w:rPr>
      <w:color w:val="0000FF"/>
      <w:u w:val="single"/>
    </w:rPr>
  </w:style>
  <w:style w:type="character" w:customStyle="1" w:styleId="breadcrumbspathway">
    <w:name w:val="breadcrumbs pathway"/>
    <w:basedOn w:val="a0"/>
    <w:rsid w:val="00EA4F66"/>
  </w:style>
  <w:style w:type="character" w:customStyle="1" w:styleId="2">
    <w:name w:val="Основной текст 2 Знак"/>
    <w:link w:val="20"/>
    <w:locked/>
    <w:rsid w:val="008540A2"/>
    <w:rPr>
      <w:sz w:val="28"/>
      <w:szCs w:val="24"/>
      <w:lang w:val="ru-RU" w:eastAsia="ru-RU" w:bidi="ar-SA"/>
    </w:rPr>
  </w:style>
  <w:style w:type="paragraph" w:styleId="20">
    <w:name w:val="Body Text 2"/>
    <w:basedOn w:val="a"/>
    <w:link w:val="2"/>
    <w:rsid w:val="008540A2"/>
    <w:pPr>
      <w:jc w:val="both"/>
    </w:pPr>
    <w:rPr>
      <w:sz w:val="28"/>
    </w:rPr>
  </w:style>
  <w:style w:type="paragraph" w:customStyle="1" w:styleId="ConsNormal0">
    <w:name w:val="ConsNormal"/>
    <w:rsid w:val="008540A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link w:val="31"/>
    <w:rsid w:val="008540A2"/>
    <w:pPr>
      <w:spacing w:after="120"/>
    </w:pPr>
    <w:rPr>
      <w:sz w:val="16"/>
      <w:szCs w:val="16"/>
      <w:lang w:val="x-none" w:eastAsia="x-none"/>
    </w:rPr>
  </w:style>
  <w:style w:type="paragraph" w:styleId="a6">
    <w:name w:val="Название"/>
    <w:basedOn w:val="a"/>
    <w:qFormat/>
    <w:rsid w:val="008540A2"/>
    <w:pPr>
      <w:ind w:left="3969"/>
      <w:jc w:val="center"/>
    </w:pPr>
    <w:rPr>
      <w:sz w:val="28"/>
      <w:szCs w:val="20"/>
    </w:rPr>
  </w:style>
  <w:style w:type="paragraph" w:styleId="a7">
    <w:name w:val="Body Text"/>
    <w:basedOn w:val="a"/>
    <w:rsid w:val="008540A2"/>
    <w:pPr>
      <w:jc w:val="both"/>
    </w:pPr>
    <w:rPr>
      <w:rFonts w:ascii="TimesET" w:hAnsi="TimesET"/>
      <w:szCs w:val="20"/>
    </w:rPr>
  </w:style>
  <w:style w:type="paragraph" w:styleId="a8">
    <w:name w:val="caption"/>
    <w:basedOn w:val="a"/>
    <w:next w:val="a"/>
    <w:qFormat/>
    <w:rsid w:val="008540A2"/>
    <w:pPr>
      <w:ind w:firstLine="720"/>
    </w:pPr>
    <w:rPr>
      <w:sz w:val="28"/>
      <w:szCs w:val="20"/>
    </w:rPr>
  </w:style>
  <w:style w:type="paragraph" w:styleId="a9">
    <w:name w:val="Balloon Text"/>
    <w:basedOn w:val="a"/>
    <w:link w:val="aa"/>
    <w:rsid w:val="003B05C7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3B05C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2C5A4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2C5A42"/>
    <w:rPr>
      <w:sz w:val="24"/>
      <w:szCs w:val="24"/>
    </w:rPr>
  </w:style>
  <w:style w:type="paragraph" w:styleId="ad">
    <w:name w:val="footer"/>
    <w:basedOn w:val="a"/>
    <w:link w:val="ae"/>
    <w:rsid w:val="002C5A4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2C5A42"/>
    <w:rPr>
      <w:sz w:val="24"/>
      <w:szCs w:val="24"/>
    </w:rPr>
  </w:style>
  <w:style w:type="character" w:customStyle="1" w:styleId="90">
    <w:name w:val="Заголовок 9 Знак"/>
    <w:link w:val="9"/>
    <w:rsid w:val="00797EBD"/>
    <w:rPr>
      <w:rFonts w:ascii="Arial" w:hAnsi="Arial" w:cs="Arial"/>
      <w:sz w:val="22"/>
      <w:szCs w:val="22"/>
    </w:rPr>
  </w:style>
  <w:style w:type="character" w:customStyle="1" w:styleId="10">
    <w:name w:val="Заголовок 1 Знак"/>
    <w:link w:val="1"/>
    <w:rsid w:val="00FC5004"/>
    <w:rPr>
      <w:b/>
      <w:bCs/>
      <w:kern w:val="36"/>
      <w:sz w:val="48"/>
      <w:szCs w:val="48"/>
    </w:rPr>
  </w:style>
  <w:style w:type="character" w:customStyle="1" w:styleId="31">
    <w:name w:val="Основной текст 3 Знак"/>
    <w:link w:val="30"/>
    <w:rsid w:val="00FC500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4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1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06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26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54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684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47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634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00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73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4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4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43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2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52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80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004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880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483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12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2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8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Private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subject/>
  <dc:creator>Free Use</dc:creator>
  <cp:keywords/>
  <cp:lastModifiedBy>User</cp:lastModifiedBy>
  <cp:revision>2</cp:revision>
  <cp:lastPrinted>2019-11-14T07:10:00Z</cp:lastPrinted>
  <dcterms:created xsi:type="dcterms:W3CDTF">2024-11-15T21:06:00Z</dcterms:created>
  <dcterms:modified xsi:type="dcterms:W3CDTF">2024-11-15T21:06:00Z</dcterms:modified>
</cp:coreProperties>
</file>