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CD" w:rsidRDefault="00B520CD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520CD" w:rsidRDefault="00996E2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0CD" w:rsidRDefault="00996E2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520CD" w:rsidRDefault="00996E2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520CD" w:rsidRDefault="00996E2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520CD" w:rsidRDefault="00B520CD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520CD" w:rsidRDefault="00996E2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B520CD" w:rsidRDefault="00996E2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B520CD" w:rsidRPr="00996E21" w:rsidRDefault="00B520CD">
      <w:pPr>
        <w:pStyle w:val="aa"/>
        <w:ind w:left="1622" w:firstLine="0"/>
        <w:jc w:val="center"/>
        <w:rPr>
          <w:rFonts w:hint="eastAsia"/>
        </w:rPr>
      </w:pPr>
    </w:p>
    <w:p w:rsidR="00B520CD" w:rsidRDefault="00996E21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Более 28 тысяч беременных женщин в Волгоградской области </w:t>
      </w:r>
    </w:p>
    <w:p w:rsidR="00B520CD" w:rsidRDefault="00996E21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получили почти 124 миллиона рублей господдержки</w:t>
      </w:r>
    </w:p>
    <w:p w:rsidR="00B520CD" w:rsidRDefault="00B520CD">
      <w:pPr>
        <w:rPr>
          <w:rFonts w:hint="eastAsia"/>
          <w:sz w:val="12"/>
          <w:szCs w:val="12"/>
        </w:rPr>
      </w:pPr>
    </w:p>
    <w:p w:rsidR="00B520CD" w:rsidRDefault="00996E21">
      <w:pPr>
        <w:jc w:val="both"/>
        <w:rPr>
          <w:rFonts w:hint="eastAsia"/>
        </w:rPr>
      </w:pPr>
      <w:r>
        <w:tab/>
      </w:r>
    </w:p>
    <w:p w:rsidR="00B520CD" w:rsidRDefault="00996E2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Напомним: пособие для малообеспеченных женщин, которые готовятся </w:t>
      </w:r>
      <w:r>
        <w:rPr>
          <w:sz w:val="28"/>
          <w:szCs w:val="28"/>
        </w:rPr>
        <w:t xml:space="preserve">в скором времени стать мамами, выплачивается больше года – с 1 июля 2021-го. Сама выплата назначается женщинам, проживающим на территории РФ и зарегистрировавшимся в медицинской организации </w:t>
      </w:r>
      <w:proofErr w:type="gramStart"/>
      <w:r>
        <w:rPr>
          <w:sz w:val="28"/>
          <w:szCs w:val="28"/>
        </w:rPr>
        <w:t>в первые</w:t>
      </w:r>
      <w:proofErr w:type="gramEnd"/>
      <w:r>
        <w:rPr>
          <w:sz w:val="28"/>
          <w:szCs w:val="28"/>
        </w:rPr>
        <w:t xml:space="preserve"> 12 недель беременности, но при условии, что ежемесячный д</w:t>
      </w:r>
      <w:r>
        <w:rPr>
          <w:sz w:val="28"/>
          <w:szCs w:val="28"/>
        </w:rPr>
        <w:t xml:space="preserve">оход на человека в семье не превышает регионального прожиточного минимума на душу населения. В Волгоградской области в 2022 году прожиточный минимум равен 11 970 рублям. </w:t>
      </w:r>
    </w:p>
    <w:p w:rsidR="00B520CD" w:rsidRDefault="00996E2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Размер пособия для беременных составляет 50% от региональной величины прожиточного м</w:t>
      </w:r>
      <w:r>
        <w:rPr>
          <w:sz w:val="28"/>
          <w:szCs w:val="28"/>
        </w:rPr>
        <w:t xml:space="preserve">инимума для трудоспособного населения. </w:t>
      </w:r>
    </w:p>
    <w:p w:rsidR="00B520CD" w:rsidRDefault="00996E2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 1 января по 1 июля этого года 28 365 беременным </w:t>
      </w:r>
      <w:proofErr w:type="spellStart"/>
      <w:r>
        <w:rPr>
          <w:sz w:val="28"/>
          <w:szCs w:val="28"/>
        </w:rPr>
        <w:t>волгоградкам</w:t>
      </w:r>
      <w:proofErr w:type="spellEnd"/>
      <w:r>
        <w:rPr>
          <w:sz w:val="28"/>
          <w:szCs w:val="28"/>
        </w:rPr>
        <w:t xml:space="preserve"> было выплачено 123,5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рублей.</w:t>
      </w:r>
    </w:p>
    <w:p w:rsidR="00B520CD" w:rsidRDefault="00996E21">
      <w:pPr>
        <w:jc w:val="both"/>
        <w:rPr>
          <w:rFonts w:hint="eastAsia"/>
        </w:rPr>
      </w:pPr>
      <w:r>
        <w:rPr>
          <w:sz w:val="28"/>
          <w:szCs w:val="28"/>
        </w:rPr>
        <w:tab/>
        <w:t>Подробнее о ежемесячном пособии для беременных женщин, вставших на учёт в ранние сроки, можно прочитать в нашем специа</w:t>
      </w:r>
      <w:r>
        <w:rPr>
          <w:sz w:val="28"/>
          <w:szCs w:val="28"/>
        </w:rPr>
        <w:t xml:space="preserve">льном разделе </w:t>
      </w:r>
      <w:hyperlink r:id="rId7">
        <w:r>
          <w:rPr>
            <w:rStyle w:val="-"/>
            <w:sz w:val="28"/>
            <w:szCs w:val="28"/>
          </w:rPr>
          <w:t>https://pfr.gov.ru/grazhdanam/early_pregnancy/</w:t>
        </w:r>
      </w:hyperlink>
      <w:r>
        <w:rPr>
          <w:sz w:val="28"/>
          <w:szCs w:val="28"/>
        </w:rPr>
        <w:t>.</w:t>
      </w:r>
    </w:p>
    <w:sectPr w:rsidR="00B520C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CD"/>
    <w:rsid w:val="00996E21"/>
    <w:rsid w:val="00B5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early_pregnanc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2022-07-28T04:22:00Z</dcterms:created>
  <dcterms:modified xsi:type="dcterms:W3CDTF">2022-07-28T04:22:00Z</dcterms:modified>
  <dc:language>ru-RU</dc:language>
</cp:coreProperties>
</file>