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B5" w:rsidRPr="009E4D84" w:rsidRDefault="00AB07B5" w:rsidP="00AB07B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E4D84">
        <w:rPr>
          <w:b/>
          <w:sz w:val="28"/>
          <w:szCs w:val="28"/>
        </w:rPr>
        <w:t xml:space="preserve">АДМИНИСТРАЦИЯ </w:t>
      </w:r>
    </w:p>
    <w:p w:rsidR="00AB07B5" w:rsidRPr="009E4D84" w:rsidRDefault="00AB07B5" w:rsidP="00AB07B5">
      <w:pPr>
        <w:jc w:val="center"/>
        <w:rPr>
          <w:b/>
          <w:sz w:val="28"/>
          <w:szCs w:val="28"/>
        </w:rPr>
      </w:pPr>
      <w:r w:rsidRPr="009E4D84">
        <w:rPr>
          <w:b/>
          <w:sz w:val="28"/>
          <w:szCs w:val="28"/>
        </w:rPr>
        <w:t>НОВОГРИГОРЬЕВСКОГО СЕЛЬСКОГО ПОСЕЛЕНИЯ</w:t>
      </w:r>
    </w:p>
    <w:p w:rsidR="00AB07B5" w:rsidRPr="009E4D84" w:rsidRDefault="00AB07B5" w:rsidP="00AB07B5">
      <w:pPr>
        <w:jc w:val="center"/>
        <w:rPr>
          <w:b/>
          <w:sz w:val="28"/>
          <w:szCs w:val="28"/>
        </w:rPr>
      </w:pPr>
      <w:r w:rsidRPr="009E4D84">
        <w:rPr>
          <w:b/>
          <w:sz w:val="28"/>
          <w:szCs w:val="28"/>
        </w:rPr>
        <w:t>ИЛОВЛИНСКИЙ  МУНИЦИПАЛЬНЫЙ  РАЙОН</w:t>
      </w:r>
    </w:p>
    <w:p w:rsidR="00AB07B5" w:rsidRPr="009E4D84" w:rsidRDefault="00AB07B5" w:rsidP="00AB07B5">
      <w:pPr>
        <w:jc w:val="center"/>
        <w:rPr>
          <w:b/>
          <w:sz w:val="28"/>
          <w:szCs w:val="28"/>
        </w:rPr>
      </w:pPr>
      <w:r w:rsidRPr="009E4D84">
        <w:rPr>
          <w:b/>
          <w:sz w:val="28"/>
          <w:szCs w:val="28"/>
        </w:rPr>
        <w:t>ВОЛГОГРАДСКАЯ 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AB07B5" w:rsidRPr="00385412" w:rsidTr="00246112">
        <w:tc>
          <w:tcPr>
            <w:tcW w:w="9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07B5" w:rsidRPr="00385412" w:rsidRDefault="00AB07B5" w:rsidP="00246112">
            <w:pPr>
              <w:rPr>
                <w:b/>
                <w:sz w:val="16"/>
                <w:szCs w:val="16"/>
              </w:rPr>
            </w:pPr>
            <w:r w:rsidRPr="00385412"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:rsidR="00AB07B5" w:rsidRPr="0007780A" w:rsidRDefault="00AB07B5" w:rsidP="00AB07B5">
      <w:pPr>
        <w:rPr>
          <w:sz w:val="10"/>
          <w:szCs w:val="10"/>
        </w:rPr>
      </w:pPr>
    </w:p>
    <w:p w:rsidR="00AB07B5" w:rsidRPr="008609C2" w:rsidRDefault="00AB07B5" w:rsidP="00AB07B5">
      <w:pPr>
        <w:jc w:val="center"/>
        <w:rPr>
          <w:b/>
          <w:sz w:val="28"/>
          <w:szCs w:val="28"/>
        </w:rPr>
      </w:pPr>
      <w:r w:rsidRPr="008609C2">
        <w:rPr>
          <w:b/>
          <w:sz w:val="28"/>
          <w:szCs w:val="28"/>
        </w:rPr>
        <w:t>ПОСТАНОВЛЕНИЕ</w:t>
      </w:r>
    </w:p>
    <w:p w:rsidR="00AB07B5" w:rsidRPr="009E4D84" w:rsidRDefault="00AB07B5" w:rsidP="00AB07B5">
      <w:pPr>
        <w:rPr>
          <w:b/>
          <w:sz w:val="28"/>
          <w:szCs w:val="28"/>
        </w:rPr>
      </w:pPr>
      <w:r w:rsidRPr="009E4D84">
        <w:rPr>
          <w:b/>
          <w:sz w:val="28"/>
          <w:szCs w:val="28"/>
        </w:rPr>
        <w:t>от  «</w:t>
      </w:r>
      <w:r>
        <w:rPr>
          <w:b/>
          <w:sz w:val="28"/>
          <w:szCs w:val="28"/>
        </w:rPr>
        <w:t xml:space="preserve"> </w:t>
      </w:r>
      <w:r w:rsidRPr="009E4D84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  <w:r w:rsidRPr="009E4D84">
        <w:rPr>
          <w:b/>
          <w:sz w:val="28"/>
          <w:szCs w:val="28"/>
        </w:rPr>
        <w:t xml:space="preserve">  201</w:t>
      </w:r>
      <w:r>
        <w:rPr>
          <w:b/>
          <w:sz w:val="28"/>
          <w:szCs w:val="28"/>
        </w:rPr>
        <w:t>8</w:t>
      </w:r>
      <w:r w:rsidRPr="009E4D84">
        <w:rPr>
          <w:b/>
          <w:sz w:val="28"/>
          <w:szCs w:val="28"/>
        </w:rPr>
        <w:t xml:space="preserve">г.                              </w:t>
      </w:r>
      <w:r>
        <w:rPr>
          <w:b/>
          <w:sz w:val="28"/>
          <w:szCs w:val="28"/>
        </w:rPr>
        <w:t xml:space="preserve">     </w:t>
      </w:r>
      <w:r w:rsidRPr="009E4D8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</w:t>
      </w:r>
      <w:r w:rsidRPr="009E4D8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№  </w:t>
      </w:r>
    </w:p>
    <w:p w:rsidR="00352DD0" w:rsidRPr="00671DAF" w:rsidRDefault="00352DD0" w:rsidP="00352DD0">
      <w:pPr>
        <w:rPr>
          <w:sz w:val="28"/>
          <w:szCs w:val="28"/>
        </w:rPr>
      </w:pPr>
    </w:p>
    <w:p w:rsidR="00AB07B5" w:rsidRDefault="00352DD0" w:rsidP="00352DD0">
      <w:pPr>
        <w:widowControl w:val="0"/>
        <w:autoSpaceDE w:val="0"/>
        <w:jc w:val="center"/>
        <w:rPr>
          <w:sz w:val="28"/>
          <w:szCs w:val="28"/>
        </w:rPr>
      </w:pPr>
      <w:r w:rsidRPr="00AB07B5">
        <w:rPr>
          <w:sz w:val="28"/>
          <w:szCs w:val="28"/>
        </w:rPr>
        <w:t xml:space="preserve">О создании условий для участия граждан в обеспечении первичных мер пожарной безопасности </w:t>
      </w:r>
      <w:r w:rsidR="00854998" w:rsidRPr="00AB07B5">
        <w:rPr>
          <w:sz w:val="28"/>
          <w:szCs w:val="28"/>
        </w:rPr>
        <w:t>на территории</w:t>
      </w:r>
      <w:r w:rsidRPr="00AB07B5">
        <w:rPr>
          <w:sz w:val="28"/>
          <w:szCs w:val="28"/>
        </w:rPr>
        <w:t xml:space="preserve"> </w:t>
      </w:r>
      <w:r w:rsidR="00AB07B5">
        <w:rPr>
          <w:sz w:val="28"/>
          <w:szCs w:val="28"/>
        </w:rPr>
        <w:t xml:space="preserve">Новогригорьевского </w:t>
      </w:r>
    </w:p>
    <w:p w:rsidR="00352DD0" w:rsidRPr="00AB07B5" w:rsidRDefault="00AB07B5" w:rsidP="00352DD0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52DD0" w:rsidRDefault="00352DD0" w:rsidP="00352DD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AB07B5" w:rsidRDefault="00854998" w:rsidP="00854998">
      <w:pPr>
        <w:ind w:firstLine="708"/>
        <w:jc w:val="both"/>
        <w:rPr>
          <w:sz w:val="28"/>
          <w:szCs w:val="28"/>
          <w:lang w:eastAsia="en-US"/>
        </w:rPr>
      </w:pPr>
      <w:r w:rsidRPr="00BA6FE8">
        <w:rPr>
          <w:rStyle w:val="FontStyle27"/>
          <w:rFonts w:ascii="Times New Roman" w:hAnsi="Times New Roman"/>
          <w:sz w:val="28"/>
          <w:szCs w:val="28"/>
        </w:rPr>
        <w:t>В соответствии с Федеральным законом от 21</w:t>
      </w:r>
      <w:r>
        <w:rPr>
          <w:rStyle w:val="FontStyle27"/>
          <w:rFonts w:ascii="Times New Roman" w:hAnsi="Times New Roman"/>
          <w:sz w:val="28"/>
          <w:szCs w:val="28"/>
        </w:rPr>
        <w:t>.12.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1994 № 69-ФЗ </w:t>
      </w:r>
      <w:r>
        <w:rPr>
          <w:rStyle w:val="FontStyle27"/>
          <w:rFonts w:ascii="Times New Roman" w:hAnsi="Times New Roman"/>
          <w:sz w:val="28"/>
          <w:szCs w:val="28"/>
        </w:rPr>
        <w:t xml:space="preserve">                </w:t>
      </w:r>
      <w:r w:rsidRPr="00BA6FE8">
        <w:rPr>
          <w:rStyle w:val="FontStyle27"/>
          <w:rFonts w:ascii="Times New Roman" w:hAnsi="Times New Roman"/>
          <w:sz w:val="28"/>
          <w:szCs w:val="28"/>
        </w:rPr>
        <w:t>«О п</w:t>
      </w:r>
      <w:r w:rsidRPr="00BA6FE8">
        <w:rPr>
          <w:rStyle w:val="FontStyle27"/>
          <w:rFonts w:ascii="Times New Roman" w:hAnsi="Times New Roman"/>
          <w:sz w:val="28"/>
          <w:szCs w:val="28"/>
        </w:rPr>
        <w:t>о</w:t>
      </w:r>
      <w:r w:rsidRPr="00BA6FE8">
        <w:rPr>
          <w:rStyle w:val="FontStyle27"/>
          <w:rFonts w:ascii="Times New Roman" w:hAnsi="Times New Roman"/>
          <w:sz w:val="28"/>
          <w:szCs w:val="28"/>
        </w:rPr>
        <w:t>жарной безопасности», Федеральным законом от 06</w:t>
      </w:r>
      <w:r>
        <w:rPr>
          <w:rStyle w:val="FontStyle27"/>
          <w:rFonts w:ascii="Times New Roman" w:hAnsi="Times New Roman"/>
          <w:sz w:val="28"/>
          <w:szCs w:val="28"/>
        </w:rPr>
        <w:t>.10.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2003 </w:t>
      </w:r>
      <w:r>
        <w:rPr>
          <w:rStyle w:val="FontStyle27"/>
          <w:rFonts w:ascii="Times New Roman" w:hAnsi="Times New Roman"/>
          <w:sz w:val="28"/>
          <w:szCs w:val="28"/>
        </w:rPr>
        <w:t xml:space="preserve">                 </w:t>
      </w:r>
      <w:r w:rsidRPr="00BA6FE8">
        <w:rPr>
          <w:rStyle w:val="FontStyle27"/>
          <w:rFonts w:ascii="Times New Roman" w:hAnsi="Times New Roman"/>
          <w:sz w:val="28"/>
          <w:szCs w:val="28"/>
        </w:rPr>
        <w:t>№ 131-ФЗ «Об о</w:t>
      </w:r>
      <w:r w:rsidRPr="00BA6FE8">
        <w:rPr>
          <w:rStyle w:val="FontStyle27"/>
          <w:rFonts w:ascii="Times New Roman" w:hAnsi="Times New Roman"/>
          <w:sz w:val="28"/>
          <w:szCs w:val="28"/>
        </w:rPr>
        <w:t>б</w:t>
      </w:r>
      <w:r w:rsidRPr="00BA6FE8">
        <w:rPr>
          <w:rStyle w:val="FontStyle27"/>
          <w:rFonts w:ascii="Times New Roman" w:hAnsi="Times New Roman"/>
          <w:sz w:val="28"/>
          <w:szCs w:val="28"/>
        </w:rPr>
        <w:t>щих принципах организации местного самоуправления в Российской Федерации»</w:t>
      </w:r>
      <w:r w:rsidRPr="00BA6FE8">
        <w:rPr>
          <w:sz w:val="28"/>
          <w:szCs w:val="28"/>
        </w:rPr>
        <w:t xml:space="preserve"> </w:t>
      </w:r>
      <w:r w:rsidRPr="00BA6FE8">
        <w:rPr>
          <w:sz w:val="28"/>
          <w:szCs w:val="28"/>
          <w:lang w:eastAsia="en-US"/>
        </w:rPr>
        <w:t>и на основании</w:t>
      </w:r>
      <w:r>
        <w:rPr>
          <w:sz w:val="28"/>
          <w:szCs w:val="28"/>
          <w:lang w:eastAsia="en-US"/>
        </w:rPr>
        <w:t xml:space="preserve"> статьи </w:t>
      </w:r>
      <w:r w:rsidR="00AB07B5">
        <w:rPr>
          <w:sz w:val="28"/>
          <w:szCs w:val="28"/>
          <w:lang w:eastAsia="en-US"/>
        </w:rPr>
        <w:t xml:space="preserve">28 </w:t>
      </w:r>
      <w:r w:rsidRPr="00BA6FE8">
        <w:rPr>
          <w:sz w:val="28"/>
          <w:szCs w:val="28"/>
          <w:lang w:eastAsia="en-US"/>
        </w:rPr>
        <w:t>Устава</w:t>
      </w:r>
      <w:r w:rsidR="00AB07B5">
        <w:rPr>
          <w:sz w:val="28"/>
          <w:szCs w:val="28"/>
          <w:lang w:eastAsia="en-US"/>
        </w:rPr>
        <w:t xml:space="preserve"> Новогригорьевского сельского поселения, администрация Новогригорьевского сельского поселения Иловлинского муниципального района Волгоградской области</w:t>
      </w:r>
    </w:p>
    <w:p w:rsidR="00AB07B5" w:rsidRDefault="00AB07B5" w:rsidP="00854998">
      <w:pPr>
        <w:ind w:firstLine="708"/>
        <w:jc w:val="both"/>
        <w:rPr>
          <w:sz w:val="28"/>
          <w:szCs w:val="28"/>
          <w:lang w:eastAsia="en-US"/>
        </w:rPr>
      </w:pPr>
    </w:p>
    <w:p w:rsidR="00854998" w:rsidRPr="00AB07B5" w:rsidRDefault="00AB07B5" w:rsidP="00854998">
      <w:pPr>
        <w:ind w:firstLine="708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  <w:lang w:eastAsia="en-US"/>
        </w:rPr>
        <w:t>ПОСТАНОВЛЯЕТ :</w:t>
      </w:r>
      <w:r w:rsidR="00854998" w:rsidRPr="00F94E92">
        <w:rPr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  <w:u w:val="single"/>
        </w:rPr>
        <w:t xml:space="preserve"> </w:t>
      </w:r>
    </w:p>
    <w:p w:rsidR="00854998" w:rsidRDefault="00854998" w:rsidP="00854998">
      <w:pPr>
        <w:ind w:firstLine="708"/>
        <w:jc w:val="both"/>
        <w:rPr>
          <w:sz w:val="28"/>
          <w:szCs w:val="28"/>
        </w:rPr>
      </w:pPr>
    </w:p>
    <w:p w:rsidR="00854998" w:rsidRPr="00AB07B5" w:rsidRDefault="00854998" w:rsidP="008549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 создании условий для участия граждан в обеспечении первичны</w:t>
      </w:r>
      <w:r w:rsidR="00963011">
        <w:rPr>
          <w:sz w:val="28"/>
          <w:szCs w:val="28"/>
        </w:rPr>
        <w:t>х</w:t>
      </w:r>
      <w:r>
        <w:rPr>
          <w:sz w:val="28"/>
          <w:szCs w:val="28"/>
        </w:rPr>
        <w:t xml:space="preserve"> мер пожарной безопасности на территории </w:t>
      </w:r>
      <w:r w:rsidR="00AB07B5">
        <w:rPr>
          <w:sz w:val="28"/>
          <w:szCs w:val="28"/>
        </w:rPr>
        <w:t xml:space="preserve"> Новогригорьевского сельского поселения</w:t>
      </w:r>
      <w:r w:rsidR="00C30EB5">
        <w:rPr>
          <w:sz w:val="28"/>
          <w:szCs w:val="28"/>
        </w:rPr>
        <w:t xml:space="preserve"> Иловлинского муниципального района Волгоградской области</w:t>
      </w:r>
      <w:r w:rsidR="00AB07B5">
        <w:rPr>
          <w:sz w:val="28"/>
          <w:szCs w:val="28"/>
        </w:rPr>
        <w:t>.</w:t>
      </w:r>
    </w:p>
    <w:p w:rsidR="00854998" w:rsidRDefault="00854998" w:rsidP="0085499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87FF4">
        <w:rPr>
          <w:sz w:val="28"/>
          <w:szCs w:val="28"/>
        </w:rPr>
        <w:t>2. При подготовке проекта бюджета</w:t>
      </w:r>
      <w:r w:rsidR="00AB07B5">
        <w:rPr>
          <w:sz w:val="28"/>
          <w:szCs w:val="28"/>
        </w:rPr>
        <w:t xml:space="preserve"> Новогригорьевского сельского поселения</w:t>
      </w:r>
      <w:r w:rsidRPr="00D87FF4">
        <w:rPr>
          <w:sz w:val="28"/>
          <w:szCs w:val="28"/>
        </w:rPr>
        <w:t xml:space="preserve">  на очередной финансовый год предусматривать в расх</w:t>
      </w:r>
      <w:r>
        <w:rPr>
          <w:sz w:val="28"/>
          <w:szCs w:val="28"/>
        </w:rPr>
        <w:t>одной части бюджета ассигнования</w:t>
      </w:r>
      <w:r w:rsidRPr="00D87FF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реализацию мер, направленных на создание условий для участия граждан в обеспечении первичны</w:t>
      </w:r>
      <w:r w:rsidR="00963011">
        <w:rPr>
          <w:sz w:val="28"/>
          <w:szCs w:val="28"/>
        </w:rPr>
        <w:t>х</w:t>
      </w:r>
      <w:r>
        <w:rPr>
          <w:sz w:val="28"/>
          <w:szCs w:val="28"/>
        </w:rPr>
        <w:t xml:space="preserve"> мер пожарной безопасности на территории</w:t>
      </w:r>
      <w:r w:rsidR="00AB07B5">
        <w:rPr>
          <w:sz w:val="28"/>
          <w:szCs w:val="28"/>
        </w:rPr>
        <w:t xml:space="preserve"> Новогригорьевского сельского поселения</w:t>
      </w:r>
      <w:r>
        <w:rPr>
          <w:sz w:val="28"/>
          <w:szCs w:val="28"/>
        </w:rPr>
        <w:t xml:space="preserve">. </w:t>
      </w:r>
    </w:p>
    <w:p w:rsidR="00854998" w:rsidRDefault="00854998" w:rsidP="00854998">
      <w:pPr>
        <w:pStyle w:val="ConsPlusNormal"/>
        <w:ind w:firstLine="708"/>
        <w:jc w:val="both"/>
      </w:pPr>
      <w:r>
        <w:t>3. П</w:t>
      </w:r>
      <w:r w:rsidR="000E1C60">
        <w:t>ризнать утратившим</w:t>
      </w:r>
      <w:r w:rsidRPr="00036098">
        <w:t xml:space="preserve"> силу</w:t>
      </w:r>
      <w:r w:rsidR="000E1C60">
        <w:t xml:space="preserve"> постановление администрации Новогригорьевского сельского поселения от «13» июля 2018г. №68 «Об определении форм участия граждан в обеспечении первичных мер пожарной безопасности на территории Новогригорьевского сельского поселения» . </w:t>
      </w:r>
      <w:r w:rsidR="00C30EB5">
        <w:rPr>
          <w:rStyle w:val="aa"/>
        </w:rPr>
        <w:t xml:space="preserve"> </w:t>
      </w:r>
    </w:p>
    <w:p w:rsidR="00854998" w:rsidRPr="0002763F" w:rsidRDefault="00854998" w:rsidP="00854998">
      <w:pPr>
        <w:pStyle w:val="ConsPlusNormal"/>
        <w:ind w:firstLine="708"/>
        <w:jc w:val="both"/>
      </w:pPr>
      <w:r>
        <w:rPr>
          <w:bCs/>
        </w:rPr>
        <w:t xml:space="preserve">4. </w:t>
      </w:r>
      <w:r w:rsidRPr="0002763F">
        <w:rPr>
          <w:bCs/>
        </w:rPr>
        <w:t>Настоящее постановление вступает в силу со дня</w:t>
      </w:r>
      <w:r w:rsidRPr="0002763F">
        <w:t xml:space="preserve"> </w:t>
      </w:r>
      <w:r w:rsidR="00C30EB5">
        <w:t xml:space="preserve"> обнародования</w:t>
      </w:r>
    </w:p>
    <w:p w:rsidR="00854998" w:rsidRPr="0002763F" w:rsidRDefault="00854998" w:rsidP="00854998">
      <w:pPr>
        <w:pStyle w:val="ConsPlusNormal"/>
        <w:ind w:firstLine="708"/>
        <w:jc w:val="both"/>
      </w:pPr>
      <w:r>
        <w:t>5</w:t>
      </w:r>
      <w:r w:rsidRPr="0002763F">
        <w:t>. Контроль за исполнением постановления оставляю за собой.</w:t>
      </w:r>
    </w:p>
    <w:p w:rsidR="00854998" w:rsidRDefault="00C30EB5" w:rsidP="00854998">
      <w:pPr>
        <w:widowControl w:val="0"/>
        <w:autoSpaceDE w:val="0"/>
        <w:rPr>
          <w:sz w:val="28"/>
          <w:szCs w:val="28"/>
        </w:rPr>
      </w:pPr>
      <w:r>
        <w:rPr>
          <w:szCs w:val="28"/>
        </w:rPr>
        <w:t xml:space="preserve"> </w:t>
      </w:r>
    </w:p>
    <w:p w:rsidR="00C30EB5" w:rsidRDefault="00C30EB5" w:rsidP="00854998">
      <w:pPr>
        <w:widowControl w:val="0"/>
        <w:autoSpaceDE w:val="0"/>
        <w:rPr>
          <w:sz w:val="28"/>
          <w:szCs w:val="28"/>
        </w:rPr>
      </w:pPr>
    </w:p>
    <w:p w:rsidR="00C30EB5" w:rsidRDefault="00C30EB5" w:rsidP="00854998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Глава Новогригорьевского сельского</w:t>
      </w:r>
    </w:p>
    <w:p w:rsidR="00C30EB5" w:rsidRDefault="00C30EB5" w:rsidP="00854998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поселения Иловлинского муниципального</w:t>
      </w:r>
    </w:p>
    <w:p w:rsidR="00C30EB5" w:rsidRDefault="00C30EB5" w:rsidP="00854998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                                                В.М.Багаев</w:t>
      </w:r>
    </w:p>
    <w:p w:rsidR="00C30EB5" w:rsidRDefault="00C30EB5" w:rsidP="00854998">
      <w:pPr>
        <w:widowControl w:val="0"/>
        <w:autoSpaceDE w:val="0"/>
        <w:rPr>
          <w:sz w:val="28"/>
          <w:szCs w:val="28"/>
        </w:rPr>
      </w:pPr>
    </w:p>
    <w:p w:rsidR="00C30EB5" w:rsidRPr="00C30EB5" w:rsidRDefault="00C30EB5" w:rsidP="00854998">
      <w:pPr>
        <w:widowControl w:val="0"/>
        <w:autoSpaceDE w:val="0"/>
        <w:rPr>
          <w:sz w:val="28"/>
          <w:szCs w:val="28"/>
        </w:rPr>
      </w:pPr>
    </w:p>
    <w:p w:rsidR="00854998" w:rsidRDefault="00854998" w:rsidP="00352DD0">
      <w:pPr>
        <w:pStyle w:val="a3"/>
        <w:ind w:firstLine="567"/>
        <w:rPr>
          <w:b/>
          <w:caps/>
          <w:szCs w:val="28"/>
        </w:rPr>
      </w:pPr>
    </w:p>
    <w:p w:rsidR="00C30EB5" w:rsidRDefault="00C30EB5" w:rsidP="00854998">
      <w:pPr>
        <w:widowControl w:val="0"/>
        <w:autoSpaceDE w:val="0"/>
        <w:ind w:left="4248"/>
        <w:rPr>
          <w:b/>
          <w:caps/>
          <w:sz w:val="28"/>
          <w:szCs w:val="28"/>
        </w:rPr>
      </w:pPr>
    </w:p>
    <w:p w:rsidR="00854998" w:rsidRPr="000259AC" w:rsidRDefault="00854998" w:rsidP="00C30EB5">
      <w:pPr>
        <w:widowControl w:val="0"/>
        <w:autoSpaceDE w:val="0"/>
        <w:ind w:left="4140"/>
        <w:rPr>
          <w:sz w:val="28"/>
          <w:szCs w:val="28"/>
        </w:rPr>
      </w:pPr>
      <w:r w:rsidRPr="000259AC">
        <w:rPr>
          <w:sz w:val="28"/>
          <w:szCs w:val="28"/>
        </w:rPr>
        <w:t>Утвержден</w:t>
      </w:r>
      <w:r w:rsidR="007D161B">
        <w:rPr>
          <w:sz w:val="28"/>
          <w:szCs w:val="28"/>
        </w:rPr>
        <w:t>о</w:t>
      </w:r>
      <w:r w:rsidRPr="000259AC">
        <w:rPr>
          <w:sz w:val="28"/>
          <w:szCs w:val="28"/>
        </w:rPr>
        <w:t xml:space="preserve"> </w:t>
      </w:r>
    </w:p>
    <w:p w:rsidR="00854998" w:rsidRDefault="00854998" w:rsidP="00854998">
      <w:pPr>
        <w:widowControl w:val="0"/>
        <w:autoSpaceDE w:val="0"/>
        <w:rPr>
          <w:sz w:val="28"/>
          <w:szCs w:val="28"/>
        </w:rPr>
      </w:pPr>
      <w:r w:rsidRPr="000259AC">
        <w:rPr>
          <w:sz w:val="28"/>
          <w:szCs w:val="28"/>
        </w:rPr>
        <w:t xml:space="preserve">                                  </w:t>
      </w:r>
      <w:r w:rsidR="00C30EB5">
        <w:rPr>
          <w:sz w:val="28"/>
          <w:szCs w:val="28"/>
        </w:rPr>
        <w:t xml:space="preserve">                        </w:t>
      </w:r>
      <w:r w:rsidRPr="000259AC">
        <w:rPr>
          <w:sz w:val="28"/>
          <w:szCs w:val="28"/>
        </w:rPr>
        <w:t xml:space="preserve">постановлением </w:t>
      </w:r>
      <w:r w:rsidR="00C30EB5">
        <w:rPr>
          <w:sz w:val="28"/>
          <w:szCs w:val="28"/>
        </w:rPr>
        <w:t xml:space="preserve"> администрации</w:t>
      </w:r>
    </w:p>
    <w:p w:rsidR="00C30EB5" w:rsidRPr="00C30EB5" w:rsidRDefault="00C30EB5" w:rsidP="00854998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Новогригорьевского сельского поселения</w:t>
      </w:r>
    </w:p>
    <w:p w:rsidR="00854998" w:rsidRPr="000259AC" w:rsidRDefault="00854998" w:rsidP="00854998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259AC">
        <w:rPr>
          <w:sz w:val="28"/>
          <w:szCs w:val="28"/>
        </w:rPr>
        <w:t>от «___» __________ 20 ___г.  № ___</w:t>
      </w:r>
    </w:p>
    <w:p w:rsidR="00854998" w:rsidRPr="0002763F" w:rsidRDefault="00854998" w:rsidP="00854998">
      <w:pPr>
        <w:widowControl w:val="0"/>
        <w:autoSpaceDE w:val="0"/>
        <w:rPr>
          <w:szCs w:val="28"/>
        </w:rPr>
      </w:pPr>
    </w:p>
    <w:p w:rsidR="00854998" w:rsidRDefault="00854998" w:rsidP="00854998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val="ru-RU" w:eastAsia="zh-CN"/>
        </w:rPr>
      </w:pPr>
      <w:bookmarkStart w:id="1" w:name="bookmark1"/>
    </w:p>
    <w:p w:rsidR="00854998" w:rsidRDefault="00854998" w:rsidP="00854998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val="ru-RU" w:eastAsia="zh-CN"/>
        </w:rPr>
      </w:pPr>
      <w:r w:rsidRPr="005D78ED">
        <w:rPr>
          <w:b/>
          <w:sz w:val="28"/>
          <w:szCs w:val="28"/>
          <w:lang w:val="x-none" w:eastAsia="zh-CN"/>
        </w:rPr>
        <w:t>П</w:t>
      </w:r>
      <w:bookmarkStart w:id="2" w:name="bookmark2"/>
      <w:bookmarkEnd w:id="1"/>
      <w:r>
        <w:rPr>
          <w:b/>
          <w:sz w:val="28"/>
          <w:szCs w:val="28"/>
          <w:lang w:val="ru-RU" w:eastAsia="zh-CN"/>
        </w:rPr>
        <w:t xml:space="preserve">оложение </w:t>
      </w:r>
    </w:p>
    <w:p w:rsidR="00854998" w:rsidRPr="00C30EB5" w:rsidRDefault="00854998" w:rsidP="00854998">
      <w:pPr>
        <w:pStyle w:val="11"/>
        <w:keepNext/>
        <w:keepLines/>
        <w:shd w:val="clear" w:color="auto" w:fill="auto"/>
        <w:spacing w:line="240" w:lineRule="auto"/>
        <w:jc w:val="center"/>
        <w:rPr>
          <w:caps/>
          <w:sz w:val="28"/>
          <w:szCs w:val="28"/>
          <w:lang w:val="ru-RU"/>
        </w:rPr>
      </w:pPr>
      <w:r w:rsidRPr="00C30EB5">
        <w:rPr>
          <w:sz w:val="28"/>
          <w:szCs w:val="28"/>
          <w:lang w:val="ru-RU" w:eastAsia="zh-CN"/>
        </w:rPr>
        <w:t>о</w:t>
      </w:r>
      <w:bookmarkEnd w:id="2"/>
      <w:r w:rsidRPr="00C30EB5">
        <w:rPr>
          <w:caps/>
          <w:sz w:val="28"/>
          <w:szCs w:val="28"/>
        </w:rPr>
        <w:t xml:space="preserve"> </w:t>
      </w:r>
      <w:r w:rsidRPr="00C30EB5">
        <w:rPr>
          <w:sz w:val="28"/>
          <w:szCs w:val="28"/>
        </w:rPr>
        <w:t xml:space="preserve">создании условий для участия граждан в обеспечении первичных мер пожарной безопасности на территории </w:t>
      </w:r>
      <w:r w:rsidR="00C30EB5">
        <w:rPr>
          <w:sz w:val="28"/>
          <w:szCs w:val="28"/>
          <w:lang w:val="ru-RU"/>
        </w:rPr>
        <w:t xml:space="preserve"> Новогригорьевского сельского поселения Иловлинского муниципального района Волгоградской области</w:t>
      </w:r>
    </w:p>
    <w:p w:rsidR="00854998" w:rsidRDefault="00854998" w:rsidP="00854998">
      <w:pPr>
        <w:pStyle w:val="a3"/>
        <w:ind w:firstLine="567"/>
        <w:rPr>
          <w:b/>
          <w:caps/>
          <w:szCs w:val="28"/>
        </w:rPr>
      </w:pPr>
    </w:p>
    <w:p w:rsidR="00854998" w:rsidRPr="005D78ED" w:rsidRDefault="00854998" w:rsidP="0085499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D78ED">
        <w:rPr>
          <w:rFonts w:ascii="Times New Roman" w:hAnsi="Times New Roman"/>
          <w:sz w:val="28"/>
          <w:szCs w:val="28"/>
        </w:rPr>
        <w:t>1. Общие положения</w:t>
      </w:r>
    </w:p>
    <w:p w:rsidR="00854998" w:rsidRDefault="00854998" w:rsidP="008549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4998" w:rsidRDefault="00854998" w:rsidP="0085499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 создании условий для участия граждан в обеспечении первичных мер пожарной безопасности на территории </w:t>
      </w:r>
      <w:r w:rsidR="00C30EB5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>
        <w:rPr>
          <w:sz w:val="28"/>
          <w:szCs w:val="28"/>
        </w:rPr>
        <w:t xml:space="preserve"> (далее – Положение) разработано в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 соответствии с Федеральным законом от 21</w:t>
      </w:r>
      <w:r>
        <w:rPr>
          <w:rStyle w:val="FontStyle27"/>
          <w:rFonts w:ascii="Times New Roman" w:hAnsi="Times New Roman"/>
          <w:sz w:val="28"/>
          <w:szCs w:val="28"/>
        </w:rPr>
        <w:t>.12.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1994 </w:t>
      </w:r>
      <w:r>
        <w:rPr>
          <w:rStyle w:val="FontStyle27"/>
          <w:rFonts w:ascii="Times New Roman" w:hAnsi="Times New Roman"/>
          <w:sz w:val="28"/>
          <w:szCs w:val="28"/>
        </w:rPr>
        <w:t xml:space="preserve">                </w:t>
      </w:r>
      <w:r w:rsidRPr="00BA6FE8">
        <w:rPr>
          <w:rStyle w:val="FontStyle27"/>
          <w:rFonts w:ascii="Times New Roman" w:hAnsi="Times New Roman"/>
          <w:sz w:val="28"/>
          <w:szCs w:val="28"/>
        </w:rPr>
        <w:t>№ 69-ФЗ «О п</w:t>
      </w:r>
      <w:r w:rsidRPr="00BA6FE8">
        <w:rPr>
          <w:rStyle w:val="FontStyle27"/>
          <w:rFonts w:ascii="Times New Roman" w:hAnsi="Times New Roman"/>
          <w:sz w:val="28"/>
          <w:szCs w:val="28"/>
        </w:rPr>
        <w:t>о</w:t>
      </w:r>
      <w:r w:rsidRPr="00BA6FE8">
        <w:rPr>
          <w:rStyle w:val="FontStyle27"/>
          <w:rFonts w:ascii="Times New Roman" w:hAnsi="Times New Roman"/>
          <w:sz w:val="28"/>
          <w:szCs w:val="28"/>
        </w:rPr>
        <w:t>жарной безопасности», Федеральным законом от 06</w:t>
      </w:r>
      <w:r>
        <w:rPr>
          <w:rStyle w:val="FontStyle27"/>
          <w:rFonts w:ascii="Times New Roman" w:hAnsi="Times New Roman"/>
          <w:sz w:val="28"/>
          <w:szCs w:val="28"/>
        </w:rPr>
        <w:t>.10.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2003 </w:t>
      </w:r>
      <w:r>
        <w:rPr>
          <w:rStyle w:val="FontStyle27"/>
          <w:rFonts w:ascii="Times New Roman" w:hAnsi="Times New Roman"/>
          <w:sz w:val="28"/>
          <w:szCs w:val="28"/>
        </w:rPr>
        <w:t xml:space="preserve">                      </w:t>
      </w:r>
      <w:r w:rsidRPr="00BA6FE8">
        <w:rPr>
          <w:rStyle w:val="FontStyle27"/>
          <w:rFonts w:ascii="Times New Roman" w:hAnsi="Times New Roman"/>
          <w:sz w:val="28"/>
          <w:szCs w:val="28"/>
        </w:rPr>
        <w:t>№ 131-ФЗ «Об о</w:t>
      </w:r>
      <w:r w:rsidRPr="00BA6FE8">
        <w:rPr>
          <w:rStyle w:val="FontStyle27"/>
          <w:rFonts w:ascii="Times New Roman" w:hAnsi="Times New Roman"/>
          <w:sz w:val="28"/>
          <w:szCs w:val="28"/>
        </w:rPr>
        <w:t>б</w:t>
      </w:r>
      <w:r w:rsidRPr="00BA6FE8">
        <w:rPr>
          <w:rStyle w:val="FontStyle27"/>
          <w:rFonts w:ascii="Times New Roman" w:hAnsi="Times New Roman"/>
          <w:sz w:val="28"/>
          <w:szCs w:val="28"/>
        </w:rPr>
        <w:t xml:space="preserve">щих принципах организации местного самоуправления </w:t>
      </w:r>
      <w:r>
        <w:rPr>
          <w:rStyle w:val="FontStyle27"/>
          <w:rFonts w:ascii="Times New Roman" w:hAnsi="Times New Roman"/>
          <w:sz w:val="28"/>
          <w:szCs w:val="28"/>
        </w:rPr>
        <w:t xml:space="preserve">                      </w:t>
      </w:r>
      <w:r w:rsidRPr="00BA6FE8">
        <w:rPr>
          <w:rStyle w:val="FontStyle27"/>
          <w:rFonts w:ascii="Times New Roman" w:hAnsi="Times New Roman"/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EF473E" w:rsidRDefault="00854998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EF473E">
        <w:rPr>
          <w:sz w:val="28"/>
          <w:szCs w:val="28"/>
        </w:rPr>
        <w:t xml:space="preserve">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</w:t>
      </w:r>
      <w:r w:rsidR="00C30EB5">
        <w:rPr>
          <w:sz w:val="28"/>
          <w:szCs w:val="28"/>
        </w:rPr>
        <w:t xml:space="preserve"> Новогригорьевского сельского поселения.</w:t>
      </w:r>
    </w:p>
    <w:p w:rsidR="00C30EB5" w:rsidRPr="00C30EB5" w:rsidRDefault="00C30EB5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473E" w:rsidRDefault="00EF473E" w:rsidP="00EF47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3E">
        <w:rPr>
          <w:b/>
          <w:sz w:val="28"/>
          <w:szCs w:val="28"/>
        </w:rPr>
        <w:t xml:space="preserve">2. Формы участия граждан в обеспечении первичных мер </w:t>
      </w:r>
    </w:p>
    <w:p w:rsidR="00EF473E" w:rsidRPr="00EF473E" w:rsidRDefault="00EF473E" w:rsidP="00EF47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3E">
        <w:rPr>
          <w:b/>
          <w:sz w:val="28"/>
          <w:szCs w:val="28"/>
        </w:rPr>
        <w:t>пожарной безопасности</w:t>
      </w:r>
    </w:p>
    <w:p w:rsidR="00EF473E" w:rsidRDefault="00EF473E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473E" w:rsidRDefault="00EF473E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EF473E" w:rsidRDefault="00EF473E" w:rsidP="0022098E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2098E">
        <w:rPr>
          <w:rFonts w:cs="Arial"/>
          <w:sz w:val="28"/>
          <w:szCs w:val="28"/>
        </w:rPr>
        <w:t>своевременн</w:t>
      </w:r>
      <w:r w:rsidR="002D2385">
        <w:rPr>
          <w:rFonts w:cs="Arial"/>
          <w:sz w:val="28"/>
          <w:szCs w:val="28"/>
        </w:rPr>
        <w:t>ая</w:t>
      </w:r>
      <w:r w:rsidR="0022098E">
        <w:rPr>
          <w:rFonts w:cs="Arial"/>
          <w:sz w:val="28"/>
          <w:szCs w:val="28"/>
        </w:rPr>
        <w:t xml:space="preserve"> очистк</w:t>
      </w:r>
      <w:r w:rsidR="002D2385">
        <w:rPr>
          <w:rFonts w:cs="Arial"/>
          <w:sz w:val="28"/>
          <w:szCs w:val="28"/>
        </w:rPr>
        <w:t>а</w:t>
      </w:r>
      <w:r w:rsidRPr="00082A83">
        <w:rPr>
          <w:rFonts w:cs="Arial"/>
          <w:sz w:val="28"/>
          <w:szCs w:val="28"/>
        </w:rPr>
        <w:t xml:space="preserve">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</w:t>
      </w:r>
      <w:r>
        <w:rPr>
          <w:rFonts w:cs="Arial"/>
          <w:sz w:val="28"/>
          <w:szCs w:val="28"/>
        </w:rPr>
        <w:t>;</w:t>
      </w:r>
    </w:p>
    <w:p w:rsidR="008A06AA" w:rsidRDefault="00EF473E" w:rsidP="008A06AA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rFonts w:cs="Arial"/>
          <w:color w:val="000000"/>
          <w:sz w:val="28"/>
          <w:szCs w:val="28"/>
        </w:rPr>
      </w:pPr>
      <w:r w:rsidRPr="00082A83">
        <w:rPr>
          <w:rFonts w:eastAsia="Times New Roman"/>
          <w:sz w:val="28"/>
          <w:szCs w:val="28"/>
        </w:rPr>
        <w:t xml:space="preserve">- </w:t>
      </w:r>
      <w:r w:rsidRPr="00082A83">
        <w:rPr>
          <w:rFonts w:cs="Arial"/>
          <w:spacing w:val="-8"/>
          <w:sz w:val="28"/>
          <w:szCs w:val="28"/>
        </w:rPr>
        <w:t>в</w:t>
      </w:r>
      <w:r w:rsidRPr="00082A83">
        <w:rPr>
          <w:rFonts w:cs="Arial"/>
          <w:color w:val="000000"/>
          <w:sz w:val="28"/>
          <w:szCs w:val="28"/>
        </w:rPr>
        <w:t>ыполнени</w:t>
      </w:r>
      <w:r>
        <w:rPr>
          <w:rFonts w:cs="Arial"/>
          <w:color w:val="000000"/>
          <w:sz w:val="28"/>
          <w:szCs w:val="28"/>
        </w:rPr>
        <w:t>е</w:t>
      </w:r>
      <w:r w:rsidRPr="00082A83">
        <w:rPr>
          <w:rFonts w:cs="Arial"/>
          <w:color w:val="000000"/>
          <w:sz w:val="28"/>
          <w:szCs w:val="28"/>
        </w:rPr>
        <w:t xml:space="preserve"> мероприятий, исключающих возможность переброса огня при лесных пожарах на здания и сооружения населенных пунктов, расположенных в лесных массивах (удаление в летний период сухой растительности</w:t>
      </w:r>
      <w:r>
        <w:rPr>
          <w:rFonts w:cs="Arial"/>
          <w:color w:val="000000"/>
          <w:sz w:val="28"/>
          <w:szCs w:val="28"/>
        </w:rPr>
        <w:t>,</w:t>
      </w:r>
      <w:r w:rsidRPr="00082A83">
        <w:rPr>
          <w:rFonts w:cs="Arial"/>
          <w:color w:val="00000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082A83">
        <w:rPr>
          <w:rFonts w:cs="Arial"/>
          <w:color w:val="000000"/>
          <w:sz w:val="28"/>
          <w:szCs w:val="28"/>
        </w:rPr>
        <w:t>);</w:t>
      </w:r>
    </w:p>
    <w:p w:rsidR="00EF473E" w:rsidRDefault="00EF473E" w:rsidP="002D2385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  <w:r w:rsidRPr="00082A83">
        <w:rPr>
          <w:rFonts w:cs="Arial"/>
          <w:sz w:val="28"/>
          <w:szCs w:val="28"/>
        </w:rPr>
        <w:lastRenderedPageBreak/>
        <w:t xml:space="preserve">- </w:t>
      </w:r>
      <w:r>
        <w:rPr>
          <w:rFonts w:cs="Arial"/>
          <w:color w:val="000000"/>
          <w:sz w:val="28"/>
          <w:szCs w:val="28"/>
        </w:rPr>
        <w:t xml:space="preserve">участие в </w:t>
      </w:r>
      <w:r w:rsidRPr="00082A83">
        <w:rPr>
          <w:rFonts w:cs="Arial"/>
          <w:color w:val="000000"/>
          <w:sz w:val="28"/>
          <w:szCs w:val="28"/>
        </w:rPr>
        <w:t>о</w:t>
      </w:r>
      <w:r w:rsidRPr="00082A83">
        <w:rPr>
          <w:rFonts w:cs="Arial"/>
          <w:sz w:val="28"/>
          <w:szCs w:val="28"/>
        </w:rPr>
        <w:t>беспечени</w:t>
      </w:r>
      <w:r>
        <w:rPr>
          <w:rFonts w:cs="Arial"/>
          <w:sz w:val="28"/>
          <w:szCs w:val="28"/>
        </w:rPr>
        <w:t>и</w:t>
      </w:r>
      <w:r w:rsidRPr="00082A83">
        <w:rPr>
          <w:rFonts w:cs="Arial"/>
          <w:sz w:val="28"/>
          <w:szCs w:val="28"/>
        </w:rPr>
        <w:t xml:space="preserve"> очистк</w:t>
      </w:r>
      <w:r>
        <w:rPr>
          <w:rFonts w:cs="Arial"/>
          <w:sz w:val="28"/>
          <w:szCs w:val="28"/>
        </w:rPr>
        <w:t>и</w:t>
      </w:r>
      <w:r w:rsidRPr="00082A83">
        <w:rPr>
          <w:rFonts w:cs="Arial"/>
          <w:sz w:val="28"/>
          <w:szCs w:val="28"/>
        </w:rPr>
        <w:t xml:space="preserve"> зимой от снега и льда дорог, проездов и подъездов к зданиям, сооружениям и водоисточникам, используемым для целей пожаротушения</w:t>
      </w:r>
      <w:r>
        <w:rPr>
          <w:rFonts w:cs="Arial"/>
          <w:sz w:val="28"/>
          <w:szCs w:val="28"/>
        </w:rPr>
        <w:t>;</w:t>
      </w:r>
    </w:p>
    <w:p w:rsidR="00611813" w:rsidRDefault="00611813" w:rsidP="002D238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2D2385">
        <w:rPr>
          <w:rFonts w:eastAsia="Times New Roman"/>
          <w:sz w:val="28"/>
          <w:szCs w:val="28"/>
        </w:rPr>
        <w:t>осуществление дежурства и патрулирования</w:t>
      </w:r>
      <w:r w:rsidR="00681861">
        <w:rPr>
          <w:rFonts w:eastAsia="Times New Roman"/>
          <w:sz w:val="28"/>
          <w:szCs w:val="28"/>
        </w:rPr>
        <w:t xml:space="preserve"> территории</w:t>
      </w:r>
      <w:r w:rsidR="002D2385">
        <w:rPr>
          <w:rFonts w:eastAsia="Times New Roman"/>
          <w:sz w:val="28"/>
          <w:szCs w:val="28"/>
        </w:rPr>
        <w:t xml:space="preserve"> </w:t>
      </w:r>
      <w:r w:rsidR="00C30EB5">
        <w:rPr>
          <w:kern w:val="1"/>
          <w:sz w:val="28"/>
          <w:szCs w:val="28"/>
          <w:lang/>
        </w:rPr>
        <w:t xml:space="preserve">Новогригорьевского сельского поселения </w:t>
      </w:r>
      <w:r w:rsidR="002D2385">
        <w:rPr>
          <w:rFonts w:eastAsia="Times New Roman"/>
          <w:sz w:val="28"/>
          <w:szCs w:val="28"/>
        </w:rPr>
        <w:t>в пожароопасный период, при введении особого противопожарного режима, на пожароопасных объектах;</w:t>
      </w:r>
    </w:p>
    <w:p w:rsidR="00611813" w:rsidRDefault="00611813" w:rsidP="008A06AA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участие в проведении противопожарной пропаганды;</w:t>
      </w:r>
    </w:p>
    <w:p w:rsidR="000E1C60" w:rsidRDefault="00F07B5D" w:rsidP="0022098E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</w:t>
      </w:r>
      <w:r w:rsidR="00EF473E">
        <w:rPr>
          <w:rFonts w:cs="Arial"/>
          <w:sz w:val="28"/>
          <w:szCs w:val="28"/>
        </w:rPr>
        <w:t xml:space="preserve"> </w:t>
      </w:r>
      <w:r w:rsidR="000E1C60">
        <w:rPr>
          <w:rFonts w:cs="Arial"/>
          <w:sz w:val="28"/>
          <w:szCs w:val="28"/>
        </w:rPr>
        <w:t>при обнаружении пожара немедленное уведомление о нем пожарной охраны;</w:t>
      </w:r>
    </w:p>
    <w:p w:rsidR="000E1C60" w:rsidRDefault="000E1C60" w:rsidP="0022098E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принятие посильных мер по спасению людей, имущества и тушению пожара до прибытия пожарной охраны;</w:t>
      </w:r>
    </w:p>
    <w:p w:rsidR="006B0010" w:rsidRDefault="000E1C60" w:rsidP="0022098E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оказание содействия пожарной охране при тушении пожара</w:t>
      </w:r>
      <w:r w:rsidR="006B0010">
        <w:rPr>
          <w:rFonts w:cs="Arial"/>
          <w:sz w:val="28"/>
          <w:szCs w:val="28"/>
        </w:rPr>
        <w:t>;</w:t>
      </w:r>
    </w:p>
    <w:p w:rsidR="00EF473E" w:rsidRDefault="006B0010" w:rsidP="0022098E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предоставление в порядке, установленном законодательством, возможности должностным лицам государственного пожарного надзора проводить обследования и проверки, принадлежащим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</w:t>
      </w:r>
      <w:r w:rsidR="00EF473E">
        <w:rPr>
          <w:rFonts w:cs="Arial"/>
          <w:sz w:val="28"/>
          <w:szCs w:val="28"/>
        </w:rPr>
        <w:t>.</w:t>
      </w:r>
      <w:r w:rsidR="00E61119">
        <w:rPr>
          <w:rStyle w:val="aa"/>
          <w:rFonts w:cs="Arial"/>
          <w:sz w:val="28"/>
          <w:szCs w:val="28"/>
        </w:rPr>
        <w:t xml:space="preserve"> </w:t>
      </w:r>
      <w:r w:rsidR="00EF473E" w:rsidRPr="00082A83">
        <w:rPr>
          <w:rFonts w:cs="Arial"/>
          <w:sz w:val="28"/>
          <w:szCs w:val="28"/>
        </w:rPr>
        <w:t xml:space="preserve"> </w:t>
      </w:r>
    </w:p>
    <w:p w:rsidR="00EF473E" w:rsidRDefault="00EF473E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0408CE">
        <w:rPr>
          <w:sz w:val="28"/>
          <w:szCs w:val="28"/>
        </w:rPr>
        <w:t xml:space="preserve">Работы по обеспечению </w:t>
      </w:r>
      <w:r>
        <w:rPr>
          <w:sz w:val="28"/>
          <w:szCs w:val="28"/>
        </w:rPr>
        <w:t>первичных мер пожарной безопасности</w:t>
      </w:r>
      <w:r w:rsidR="000408CE">
        <w:rPr>
          <w:sz w:val="28"/>
          <w:szCs w:val="28"/>
        </w:rPr>
        <w:t xml:space="preserve">, определенные в пункте 2.1. Положения, </w:t>
      </w:r>
      <w:r>
        <w:rPr>
          <w:sz w:val="28"/>
          <w:szCs w:val="28"/>
        </w:rPr>
        <w:t>являются социально-значимыми работами.</w:t>
      </w:r>
    </w:p>
    <w:p w:rsidR="00EF473E" w:rsidRPr="00631B27" w:rsidRDefault="00EF473E" w:rsidP="00EF473E">
      <w:pPr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2.3. Лицо, уполномоченное </w:t>
      </w:r>
      <w:r w:rsidR="00E61119">
        <w:rPr>
          <w:sz w:val="28"/>
          <w:szCs w:val="28"/>
        </w:rPr>
        <w:t xml:space="preserve">администрацией Новогригорьевского сельского поселения </w:t>
      </w:r>
      <w:r>
        <w:rPr>
          <w:sz w:val="28"/>
          <w:szCs w:val="28"/>
        </w:rPr>
        <w:t xml:space="preserve"> в сфере пожарной безопасности ежегодно, не позднее </w:t>
      </w:r>
      <w:r w:rsidR="00E61119">
        <w:rPr>
          <w:sz w:val="28"/>
          <w:szCs w:val="28"/>
        </w:rPr>
        <w:t>1 декабря</w:t>
      </w:r>
      <w:r>
        <w:rPr>
          <w:sz w:val="28"/>
          <w:szCs w:val="28"/>
        </w:rPr>
        <w:t xml:space="preserve"> представляет на утверждение главе </w:t>
      </w:r>
      <w:r w:rsidR="00E61119">
        <w:rPr>
          <w:sz w:val="28"/>
          <w:szCs w:val="28"/>
        </w:rPr>
        <w:t xml:space="preserve">Новогригорьевского сельского поселения </w:t>
      </w:r>
      <w:r>
        <w:rPr>
          <w:sz w:val="28"/>
          <w:szCs w:val="28"/>
        </w:rPr>
        <w:t xml:space="preserve"> план-график участия граждан </w:t>
      </w:r>
      <w:r w:rsidR="00631B27">
        <w:rPr>
          <w:rFonts w:eastAsia="Times New Roman"/>
          <w:sz w:val="28"/>
          <w:szCs w:val="28"/>
        </w:rPr>
        <w:t xml:space="preserve">в социально-значимых работах по обеспечению </w:t>
      </w:r>
      <w:r w:rsidR="00631B27">
        <w:rPr>
          <w:sz w:val="28"/>
          <w:szCs w:val="28"/>
        </w:rPr>
        <w:t>первичных мер пожарной безопасности</w:t>
      </w:r>
      <w:r w:rsidR="00631B27">
        <w:rPr>
          <w:rFonts w:eastAsia="Times New Roman"/>
          <w:sz w:val="28"/>
          <w:szCs w:val="28"/>
        </w:rPr>
        <w:t xml:space="preserve"> на территории </w:t>
      </w:r>
      <w:r w:rsidR="00E61119">
        <w:rPr>
          <w:sz w:val="28"/>
          <w:szCs w:val="28"/>
        </w:rPr>
        <w:t>Новогригорьевского сельского поселения</w:t>
      </w:r>
      <w:r w:rsidR="00631B27">
        <w:rPr>
          <w:sz w:val="28"/>
          <w:szCs w:val="28"/>
        </w:rPr>
        <w:t>, указанных в пункте 2.1. настоящего Положения.</w:t>
      </w:r>
      <w:r w:rsidR="000408CE">
        <w:rPr>
          <w:rStyle w:val="aa"/>
          <w:sz w:val="28"/>
          <w:szCs w:val="28"/>
        </w:rPr>
        <w:footnoteReference w:id="1"/>
      </w:r>
    </w:p>
    <w:p w:rsidR="00EF473E" w:rsidRDefault="00EF473E" w:rsidP="00EF47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75DDA" w:rsidRPr="00675DDA" w:rsidRDefault="00675DDA" w:rsidP="00675D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5DDA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М</w:t>
      </w:r>
      <w:r w:rsidRPr="00675DDA">
        <w:rPr>
          <w:b/>
          <w:sz w:val="28"/>
          <w:szCs w:val="28"/>
        </w:rPr>
        <w:t>еры</w:t>
      </w:r>
      <w:r>
        <w:rPr>
          <w:b/>
          <w:sz w:val="28"/>
          <w:szCs w:val="28"/>
        </w:rPr>
        <w:t xml:space="preserve"> по</w:t>
      </w:r>
      <w:r w:rsidRPr="00675DDA">
        <w:rPr>
          <w:b/>
          <w:sz w:val="28"/>
          <w:szCs w:val="28"/>
        </w:rPr>
        <w:t xml:space="preserve"> создани</w:t>
      </w:r>
      <w:r>
        <w:rPr>
          <w:b/>
          <w:sz w:val="28"/>
          <w:szCs w:val="28"/>
        </w:rPr>
        <w:t>ю</w:t>
      </w:r>
      <w:r w:rsidRPr="00675DDA">
        <w:rPr>
          <w:b/>
          <w:sz w:val="28"/>
          <w:szCs w:val="28"/>
        </w:rPr>
        <w:t xml:space="preserve"> условий для участия граждан в обеспечении первичных мер пожарной безопасности на территории</w:t>
      </w:r>
      <w:r w:rsidR="006B0010">
        <w:rPr>
          <w:b/>
          <w:sz w:val="28"/>
          <w:szCs w:val="28"/>
        </w:rPr>
        <w:t xml:space="preserve"> Новогригорьевского сельского поселения</w:t>
      </w:r>
      <w:r w:rsidRPr="00675DDA">
        <w:rPr>
          <w:b/>
          <w:sz w:val="28"/>
          <w:szCs w:val="28"/>
        </w:rPr>
        <w:t xml:space="preserve"> </w:t>
      </w:r>
      <w:r w:rsidR="006B0010">
        <w:rPr>
          <w:b/>
          <w:i/>
          <w:sz w:val="28"/>
          <w:szCs w:val="28"/>
          <w:u w:val="single"/>
        </w:rPr>
        <w:t xml:space="preserve"> </w:t>
      </w:r>
    </w:p>
    <w:p w:rsidR="00675DDA" w:rsidRDefault="00675DDA">
      <w:pPr>
        <w:rPr>
          <w:sz w:val="28"/>
          <w:szCs w:val="28"/>
        </w:rPr>
      </w:pPr>
    </w:p>
    <w:p w:rsidR="00041FCD" w:rsidRPr="00675DDA" w:rsidRDefault="00675DDA" w:rsidP="00675D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75DDA">
        <w:rPr>
          <w:sz w:val="28"/>
          <w:szCs w:val="28"/>
        </w:rPr>
        <w:t xml:space="preserve">В целях привлечения граждан к участию в работах по обеспечению первичных мер пожарной безопасности в формах, определенных настоящим Положением, </w:t>
      </w:r>
      <w:r>
        <w:rPr>
          <w:sz w:val="28"/>
          <w:szCs w:val="28"/>
        </w:rPr>
        <w:t>реализуются следующие меры:</w:t>
      </w:r>
    </w:p>
    <w:p w:rsidR="00675DDA" w:rsidRDefault="00675DDA" w:rsidP="00675D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предост</w:t>
      </w:r>
      <w:r w:rsidR="00611813">
        <w:rPr>
          <w:sz w:val="28"/>
          <w:szCs w:val="28"/>
        </w:rPr>
        <w:t>авление компенсации расходов на горюче-смазочные материалы</w:t>
      </w:r>
      <w:r>
        <w:rPr>
          <w:sz w:val="28"/>
          <w:szCs w:val="28"/>
        </w:rPr>
        <w:t xml:space="preserve"> при использовании личного транспорта граждан, привлекаемых </w:t>
      </w:r>
      <w:r w:rsidRPr="00611813">
        <w:rPr>
          <w:sz w:val="28"/>
          <w:szCs w:val="28"/>
        </w:rPr>
        <w:t>к патрулированию</w:t>
      </w:r>
      <w:r>
        <w:rPr>
          <w:sz w:val="28"/>
          <w:szCs w:val="28"/>
        </w:rPr>
        <w:t xml:space="preserve"> территории </w:t>
      </w:r>
      <w:r w:rsidR="00E61119">
        <w:rPr>
          <w:sz w:val="28"/>
          <w:szCs w:val="28"/>
        </w:rPr>
        <w:t xml:space="preserve">Новогригорьевского сельского поселения </w:t>
      </w:r>
      <w:r>
        <w:rPr>
          <w:sz w:val="28"/>
          <w:szCs w:val="28"/>
        </w:rPr>
        <w:t>в период введения особого противопожарного режима;</w:t>
      </w:r>
    </w:p>
    <w:p w:rsidR="00675DDA" w:rsidRDefault="00675DDA" w:rsidP="00675DDA">
      <w:pPr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- предоставление средств связи, бесплатного питания</w:t>
      </w:r>
      <w:r w:rsidR="003D564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D564C">
        <w:rPr>
          <w:sz w:val="28"/>
          <w:szCs w:val="28"/>
        </w:rPr>
        <w:t xml:space="preserve">обеспечение необходимых условий </w:t>
      </w:r>
      <w:r>
        <w:rPr>
          <w:sz w:val="28"/>
          <w:szCs w:val="28"/>
        </w:rPr>
        <w:t>при привлечении граждан</w:t>
      </w:r>
      <w:r w:rsidR="00963011">
        <w:rPr>
          <w:sz w:val="28"/>
          <w:szCs w:val="28"/>
        </w:rPr>
        <w:t xml:space="preserve"> </w:t>
      </w:r>
      <w:r w:rsidRPr="00611813">
        <w:rPr>
          <w:sz w:val="28"/>
          <w:szCs w:val="28"/>
        </w:rPr>
        <w:t>к дежурствам</w:t>
      </w:r>
      <w:r>
        <w:rPr>
          <w:sz w:val="28"/>
          <w:szCs w:val="28"/>
        </w:rPr>
        <w:t>, необходимы</w:t>
      </w:r>
      <w:r w:rsidR="00963011">
        <w:rPr>
          <w:sz w:val="28"/>
          <w:szCs w:val="28"/>
        </w:rPr>
        <w:t>м</w:t>
      </w:r>
      <w:r w:rsidR="003D564C">
        <w:rPr>
          <w:sz w:val="28"/>
          <w:szCs w:val="28"/>
        </w:rPr>
        <w:t xml:space="preserve"> в целях обеспечения</w:t>
      </w:r>
      <w:r>
        <w:rPr>
          <w:sz w:val="28"/>
          <w:szCs w:val="28"/>
        </w:rPr>
        <w:t xml:space="preserve"> пожарной безопасности на </w:t>
      </w:r>
      <w:r>
        <w:rPr>
          <w:rFonts w:eastAsia="Times New Roman"/>
          <w:sz w:val="28"/>
          <w:szCs w:val="28"/>
        </w:rPr>
        <w:t>территории</w:t>
      </w:r>
      <w:r w:rsidR="00963011">
        <w:rPr>
          <w:rFonts w:eastAsia="Times New Roman"/>
          <w:sz w:val="28"/>
          <w:szCs w:val="28"/>
        </w:rPr>
        <w:t xml:space="preserve"> </w:t>
      </w:r>
      <w:r w:rsidR="00E61119">
        <w:rPr>
          <w:sz w:val="28"/>
          <w:szCs w:val="28"/>
        </w:rPr>
        <w:t>Новогригорьевского сельского поселения</w:t>
      </w:r>
      <w:r>
        <w:rPr>
          <w:rFonts w:eastAsia="Times New Roman"/>
          <w:sz w:val="28"/>
          <w:szCs w:val="28"/>
        </w:rPr>
        <w:t>;</w:t>
      </w:r>
    </w:p>
    <w:p w:rsidR="00877A3B" w:rsidRDefault="00877A3B" w:rsidP="00877A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благодарности;</w:t>
      </w:r>
    </w:p>
    <w:p w:rsidR="00877A3B" w:rsidRDefault="00877A3B" w:rsidP="006B00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почетной грамотой;</w:t>
      </w:r>
    </w:p>
    <w:p w:rsidR="00643B91" w:rsidRPr="00E61119" w:rsidRDefault="00877A3B" w:rsidP="00877A3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награждение ценным подарком;</w:t>
      </w:r>
    </w:p>
    <w:p w:rsidR="00877A3B" w:rsidRPr="00E97AB4" w:rsidRDefault="00611813" w:rsidP="00877A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 </w:t>
      </w:r>
      <w:r w:rsidR="00877A3B">
        <w:rPr>
          <w:sz w:val="28"/>
          <w:szCs w:val="28"/>
        </w:rPr>
        <w:t>Порядок предоставления мер, направленных на создание условий для участия граждан в обеспечении первичны</w:t>
      </w:r>
      <w:r w:rsidR="00963011">
        <w:rPr>
          <w:sz w:val="28"/>
          <w:szCs w:val="28"/>
        </w:rPr>
        <w:t>х</w:t>
      </w:r>
      <w:r w:rsidR="00877A3B">
        <w:rPr>
          <w:sz w:val="28"/>
          <w:szCs w:val="28"/>
        </w:rPr>
        <w:t xml:space="preserve"> мер пожарной безопасности на территории </w:t>
      </w:r>
      <w:r w:rsidR="00E61119">
        <w:rPr>
          <w:sz w:val="28"/>
          <w:szCs w:val="28"/>
        </w:rPr>
        <w:t>Новогригорьевского сельского поселения</w:t>
      </w:r>
      <w:r w:rsidR="00877A3B">
        <w:rPr>
          <w:sz w:val="28"/>
          <w:szCs w:val="28"/>
        </w:rPr>
        <w:t xml:space="preserve">, устанавливается </w:t>
      </w:r>
      <w:r w:rsidR="00E61119">
        <w:rPr>
          <w:sz w:val="28"/>
          <w:szCs w:val="28"/>
        </w:rPr>
        <w:t>администрацией Новогригорьевского сельского поселения</w:t>
      </w:r>
      <w:r w:rsidR="00877A3B">
        <w:rPr>
          <w:sz w:val="28"/>
          <w:szCs w:val="28"/>
        </w:rPr>
        <w:t>.</w:t>
      </w:r>
    </w:p>
    <w:p w:rsidR="00877A3B" w:rsidRDefault="00877A3B" w:rsidP="00675DDA">
      <w:pPr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</w:p>
    <w:p w:rsidR="007C2971" w:rsidRPr="002F5CAB" w:rsidRDefault="00FF5691" w:rsidP="007C29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C2971" w:rsidRPr="002F5CAB">
        <w:rPr>
          <w:b/>
          <w:sz w:val="28"/>
          <w:szCs w:val="28"/>
        </w:rPr>
        <w:t>. Заключительные положения</w:t>
      </w:r>
    </w:p>
    <w:p w:rsidR="007C2971" w:rsidRDefault="007C2971" w:rsidP="007C29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C2971" w:rsidRDefault="007C2971" w:rsidP="007C29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Меры, направленны</w:t>
      </w:r>
      <w:r w:rsidR="00877A3B">
        <w:rPr>
          <w:sz w:val="28"/>
          <w:szCs w:val="28"/>
        </w:rPr>
        <w:t>е</w:t>
      </w:r>
      <w:r>
        <w:rPr>
          <w:sz w:val="28"/>
          <w:szCs w:val="28"/>
        </w:rPr>
        <w:t xml:space="preserve"> на создание условий для участия граждан </w:t>
      </w:r>
      <w:r w:rsidR="0096301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в обеспечении первичны</w:t>
      </w:r>
      <w:r w:rsidR="00963011">
        <w:rPr>
          <w:sz w:val="28"/>
          <w:szCs w:val="28"/>
        </w:rPr>
        <w:t>х</w:t>
      </w:r>
      <w:r>
        <w:rPr>
          <w:sz w:val="28"/>
          <w:szCs w:val="28"/>
        </w:rPr>
        <w:t xml:space="preserve"> мер пожарной безопасности на территории </w:t>
      </w:r>
      <w:r w:rsidR="00E61119">
        <w:rPr>
          <w:sz w:val="28"/>
          <w:szCs w:val="28"/>
        </w:rPr>
        <w:t xml:space="preserve">Новогригорьевского сельского поселения </w:t>
      </w:r>
      <w:r>
        <w:rPr>
          <w:sz w:val="28"/>
          <w:szCs w:val="28"/>
        </w:rPr>
        <w:t xml:space="preserve">, предусмотренные настоящим Положением, </w:t>
      </w:r>
      <w:r w:rsidRPr="00C8653A">
        <w:rPr>
          <w:sz w:val="28"/>
          <w:szCs w:val="28"/>
        </w:rPr>
        <w:t xml:space="preserve">осуществляются </w:t>
      </w:r>
      <w:r>
        <w:rPr>
          <w:sz w:val="28"/>
          <w:szCs w:val="28"/>
        </w:rPr>
        <w:t xml:space="preserve">в пределах ассигнований, выделенных на эти цели из бюджета </w:t>
      </w:r>
      <w:r w:rsidR="00E61119">
        <w:rPr>
          <w:sz w:val="28"/>
          <w:szCs w:val="28"/>
        </w:rPr>
        <w:t xml:space="preserve"> Новогригорьевского сельского поселения</w:t>
      </w:r>
      <w:r>
        <w:rPr>
          <w:sz w:val="28"/>
          <w:szCs w:val="28"/>
        </w:rPr>
        <w:t xml:space="preserve"> в соответствующем финансовом году.</w:t>
      </w:r>
    </w:p>
    <w:p w:rsidR="00041FCD" w:rsidRPr="00675DDA" w:rsidRDefault="00041FCD" w:rsidP="00675DDA">
      <w:pPr>
        <w:jc w:val="both"/>
        <w:rPr>
          <w:sz w:val="28"/>
          <w:szCs w:val="28"/>
        </w:rPr>
      </w:pPr>
    </w:p>
    <w:p w:rsidR="00041FCD" w:rsidRPr="00675DDA" w:rsidRDefault="00041FCD">
      <w:pPr>
        <w:rPr>
          <w:sz w:val="28"/>
          <w:szCs w:val="28"/>
        </w:rPr>
      </w:pPr>
    </w:p>
    <w:p w:rsidR="00041FCD" w:rsidRPr="00675DDA" w:rsidRDefault="00041FCD">
      <w:pPr>
        <w:rPr>
          <w:sz w:val="28"/>
          <w:szCs w:val="28"/>
        </w:rPr>
      </w:pPr>
    </w:p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p w:rsidR="00041FCD" w:rsidRDefault="00041FCD"/>
    <w:sectPr w:rsidR="00041FCD" w:rsidSect="00C71C67">
      <w:headerReference w:type="even" r:id="rId6"/>
      <w:headerReference w:type="default" r:id="rId7"/>
      <w:footerReference w:type="default" r:id="rId8"/>
      <w:pgSz w:w="11906" w:h="16838"/>
      <w:pgMar w:top="851" w:right="1134" w:bottom="794" w:left="1701" w:header="0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38F" w:rsidRDefault="003C338F">
      <w:r>
        <w:separator/>
      </w:r>
    </w:p>
  </w:endnote>
  <w:endnote w:type="continuationSeparator" w:id="0">
    <w:p w:rsidR="003C338F" w:rsidRDefault="003C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011" w:rsidRDefault="00963011"/>
  <w:p w:rsidR="00963011" w:rsidRPr="00941AEB" w:rsidRDefault="00963011" w:rsidP="00C71C67">
    <w:pPr>
      <w:tabs>
        <w:tab w:val="left" w:pos="1653"/>
      </w:tabs>
      <w:jc w:val="center"/>
      <w:rPr>
        <w:sz w:val="16"/>
        <w:szCs w:val="16"/>
      </w:rPr>
    </w:pPr>
  </w:p>
  <w:p w:rsidR="00963011" w:rsidRDefault="00963011" w:rsidP="00C71C67">
    <w:pPr>
      <w:pStyle w:val="a5"/>
      <w:ind w:left="0" w:firstLine="0"/>
    </w:pP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38F" w:rsidRDefault="003C338F">
      <w:r>
        <w:separator/>
      </w:r>
    </w:p>
  </w:footnote>
  <w:footnote w:type="continuationSeparator" w:id="0">
    <w:p w:rsidR="003C338F" w:rsidRDefault="003C338F">
      <w:r>
        <w:continuationSeparator/>
      </w:r>
    </w:p>
  </w:footnote>
  <w:footnote w:id="1">
    <w:p w:rsidR="00963011" w:rsidRDefault="00963011" w:rsidP="000408CE">
      <w:pPr>
        <w:pStyle w:val="ab"/>
        <w:jc w:val="both"/>
      </w:pPr>
      <w:r>
        <w:rPr>
          <w:rStyle w:val="aa"/>
        </w:rPr>
        <w:footnoteRef/>
      </w:r>
      <w:r>
        <w:t xml:space="preserve"> 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 (часть 2 статьи 17 Федерального закона от 06.10.2003 № 131-ФЗ «Об общих принципах организации местного самоуправления в Российской Федерации»).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011" w:rsidRDefault="00963011" w:rsidP="00C71C67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63011" w:rsidRDefault="0096301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011" w:rsidRDefault="00963011" w:rsidP="00C71C67">
    <w:pPr>
      <w:pStyle w:val="a8"/>
      <w:framePr w:wrap="around" w:vAnchor="text" w:hAnchor="margin" w:xAlign="center" w:y="1"/>
      <w:rPr>
        <w:rStyle w:val="ac"/>
      </w:rPr>
    </w:pPr>
  </w:p>
  <w:p w:rsidR="00963011" w:rsidRDefault="00963011" w:rsidP="00C71C67">
    <w:pPr>
      <w:pStyle w:val="a8"/>
      <w:framePr w:wrap="around" w:vAnchor="text" w:hAnchor="margin" w:xAlign="center" w:y="1"/>
      <w:jc w:val="cente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41DF2">
      <w:rPr>
        <w:rStyle w:val="ac"/>
        <w:noProof/>
      </w:rPr>
      <w:t>4</w:t>
    </w:r>
    <w:r>
      <w:rPr>
        <w:rStyle w:val="ac"/>
      </w:rPr>
      <w:fldChar w:fldCharType="end"/>
    </w:r>
  </w:p>
  <w:p w:rsidR="00963011" w:rsidRPr="00AB550D" w:rsidRDefault="00963011">
    <w:pPr>
      <w:pStyle w:val="a8"/>
      <w:rPr>
        <w:b/>
      </w:rPr>
    </w:pPr>
  </w:p>
  <w:p w:rsidR="00963011" w:rsidRDefault="009630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D0"/>
    <w:rsid w:val="00020D62"/>
    <w:rsid w:val="0003146C"/>
    <w:rsid w:val="000408CE"/>
    <w:rsid w:val="00041FCD"/>
    <w:rsid w:val="000C2ADD"/>
    <w:rsid w:val="000E1C60"/>
    <w:rsid w:val="000E6D4B"/>
    <w:rsid w:val="00125297"/>
    <w:rsid w:val="00136E4E"/>
    <w:rsid w:val="00154234"/>
    <w:rsid w:val="0017199C"/>
    <w:rsid w:val="0017699D"/>
    <w:rsid w:val="0022098E"/>
    <w:rsid w:val="00246112"/>
    <w:rsid w:val="00274383"/>
    <w:rsid w:val="00286D76"/>
    <w:rsid w:val="002D2385"/>
    <w:rsid w:val="002D6740"/>
    <w:rsid w:val="00344B1A"/>
    <w:rsid w:val="00352CB7"/>
    <w:rsid w:val="00352DD0"/>
    <w:rsid w:val="00367DB1"/>
    <w:rsid w:val="003B2849"/>
    <w:rsid w:val="003C338F"/>
    <w:rsid w:val="003D564C"/>
    <w:rsid w:val="003E2745"/>
    <w:rsid w:val="00427168"/>
    <w:rsid w:val="0044392B"/>
    <w:rsid w:val="004822DD"/>
    <w:rsid w:val="004D53FB"/>
    <w:rsid w:val="004F7047"/>
    <w:rsid w:val="00510F98"/>
    <w:rsid w:val="00542A85"/>
    <w:rsid w:val="005D3A8D"/>
    <w:rsid w:val="00611813"/>
    <w:rsid w:val="00622F17"/>
    <w:rsid w:val="00631B27"/>
    <w:rsid w:val="00643874"/>
    <w:rsid w:val="00643B91"/>
    <w:rsid w:val="00675DDA"/>
    <w:rsid w:val="00681861"/>
    <w:rsid w:val="006B0010"/>
    <w:rsid w:val="006E0124"/>
    <w:rsid w:val="006F66FD"/>
    <w:rsid w:val="00715067"/>
    <w:rsid w:val="00765B98"/>
    <w:rsid w:val="00775412"/>
    <w:rsid w:val="007C2971"/>
    <w:rsid w:val="007C3577"/>
    <w:rsid w:val="007D161B"/>
    <w:rsid w:val="00854998"/>
    <w:rsid w:val="00877A3B"/>
    <w:rsid w:val="00881226"/>
    <w:rsid w:val="00893DC9"/>
    <w:rsid w:val="008A06AA"/>
    <w:rsid w:val="008B1DE1"/>
    <w:rsid w:val="008E09F0"/>
    <w:rsid w:val="00963011"/>
    <w:rsid w:val="0099758F"/>
    <w:rsid w:val="00A751A4"/>
    <w:rsid w:val="00AA4BF1"/>
    <w:rsid w:val="00AB07B5"/>
    <w:rsid w:val="00BA6BCE"/>
    <w:rsid w:val="00BC4ECC"/>
    <w:rsid w:val="00C30EB5"/>
    <w:rsid w:val="00C41DF2"/>
    <w:rsid w:val="00C71C67"/>
    <w:rsid w:val="00C9294E"/>
    <w:rsid w:val="00D125D1"/>
    <w:rsid w:val="00D32CBD"/>
    <w:rsid w:val="00D7066F"/>
    <w:rsid w:val="00DB3462"/>
    <w:rsid w:val="00E130FA"/>
    <w:rsid w:val="00E61119"/>
    <w:rsid w:val="00EA68A3"/>
    <w:rsid w:val="00EC321C"/>
    <w:rsid w:val="00EE09A1"/>
    <w:rsid w:val="00EF473E"/>
    <w:rsid w:val="00F07B5D"/>
    <w:rsid w:val="00F1500C"/>
    <w:rsid w:val="00F279E6"/>
    <w:rsid w:val="00F6538D"/>
    <w:rsid w:val="00FB7D2B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3207E-FBBF-454C-97D2-2BDE94C4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D0"/>
    <w:rPr>
      <w:rFonts w:eastAsia="Calibri"/>
      <w:sz w:val="24"/>
      <w:szCs w:val="24"/>
    </w:rPr>
  </w:style>
  <w:style w:type="paragraph" w:styleId="1">
    <w:name w:val="heading 1"/>
    <w:basedOn w:val="a"/>
    <w:next w:val="a"/>
    <w:qFormat/>
    <w:rsid w:val="0085499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52DD0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352DD0"/>
    <w:rPr>
      <w:rFonts w:eastAsia="Calibri"/>
      <w:sz w:val="28"/>
      <w:lang w:val="ru-RU" w:eastAsia="ru-RU" w:bidi="ar-SA"/>
    </w:rPr>
  </w:style>
  <w:style w:type="paragraph" w:styleId="a5">
    <w:name w:val="Body Text Indent"/>
    <w:basedOn w:val="a"/>
    <w:link w:val="a6"/>
    <w:rsid w:val="00352DD0"/>
    <w:pPr>
      <w:tabs>
        <w:tab w:val="left" w:pos="142"/>
      </w:tabs>
      <w:ind w:left="1418" w:hanging="1418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rsid w:val="00352DD0"/>
    <w:rPr>
      <w:rFonts w:eastAsia="Calibri"/>
      <w:sz w:val="28"/>
      <w:lang w:val="ru-RU" w:eastAsia="ru-RU" w:bidi="ar-SA"/>
    </w:rPr>
  </w:style>
  <w:style w:type="paragraph" w:customStyle="1" w:styleId="ConsPlusNormal">
    <w:name w:val="ConsPlusNormal"/>
    <w:rsid w:val="00352DD0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7">
    <w:name w:val="Hyperlink"/>
    <w:unhideWhenUsed/>
    <w:rsid w:val="00352DD0"/>
    <w:rPr>
      <w:color w:val="0000FF"/>
      <w:u w:val="single"/>
    </w:rPr>
  </w:style>
  <w:style w:type="paragraph" w:styleId="a8">
    <w:name w:val="header"/>
    <w:basedOn w:val="a"/>
    <w:link w:val="a9"/>
    <w:unhideWhenUsed/>
    <w:rsid w:val="00352D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352DD0"/>
    <w:rPr>
      <w:rFonts w:eastAsia="Calibri"/>
      <w:sz w:val="24"/>
      <w:szCs w:val="24"/>
      <w:lang w:val="ru-RU" w:eastAsia="ru-RU" w:bidi="ar-SA"/>
    </w:rPr>
  </w:style>
  <w:style w:type="character" w:styleId="aa">
    <w:name w:val="footnote reference"/>
    <w:unhideWhenUsed/>
    <w:rsid w:val="00352DD0"/>
    <w:rPr>
      <w:vertAlign w:val="superscript"/>
    </w:rPr>
  </w:style>
  <w:style w:type="paragraph" w:styleId="ab">
    <w:name w:val="footnote text"/>
    <w:basedOn w:val="a"/>
    <w:semiHidden/>
    <w:rsid w:val="00352DD0"/>
    <w:rPr>
      <w:sz w:val="20"/>
      <w:szCs w:val="20"/>
    </w:rPr>
  </w:style>
  <w:style w:type="character" w:styleId="ac">
    <w:name w:val="page number"/>
    <w:basedOn w:val="a0"/>
    <w:rsid w:val="00352DD0"/>
  </w:style>
  <w:style w:type="character" w:customStyle="1" w:styleId="FontStyle27">
    <w:name w:val="Font Style27"/>
    <w:rsid w:val="00352DD0"/>
    <w:rPr>
      <w:rFonts w:ascii="Arial Narrow" w:hAnsi="Arial Narrow"/>
      <w:sz w:val="26"/>
    </w:rPr>
  </w:style>
  <w:style w:type="character" w:customStyle="1" w:styleId="10">
    <w:name w:val="Заголовок №1_"/>
    <w:link w:val="11"/>
    <w:locked/>
    <w:rsid w:val="00854998"/>
    <w:rPr>
      <w:sz w:val="22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854998"/>
    <w:pPr>
      <w:shd w:val="clear" w:color="auto" w:fill="FFFFFF"/>
      <w:spacing w:line="269" w:lineRule="exact"/>
      <w:jc w:val="right"/>
      <w:outlineLvl w:val="0"/>
    </w:pPr>
    <w:rPr>
      <w:rFonts w:eastAsia="Times New Roman"/>
      <w:sz w:val="22"/>
      <w:szCs w:val="2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Ломова</dc:creator>
  <cp:keywords/>
  <cp:lastModifiedBy>Евсиков Андрей</cp:lastModifiedBy>
  <cp:revision>2</cp:revision>
  <cp:lastPrinted>2018-11-26T05:28:00Z</cp:lastPrinted>
  <dcterms:created xsi:type="dcterms:W3CDTF">2018-12-04T04:13:00Z</dcterms:created>
  <dcterms:modified xsi:type="dcterms:W3CDTF">2018-12-04T04:13:00Z</dcterms:modified>
</cp:coreProperties>
</file>